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384" w:rsidRPr="004D2C25" w:rsidRDefault="00E41862" w:rsidP="00557E47">
      <w:pPr>
        <w:tabs>
          <w:tab w:val="left" w:pos="2550"/>
          <w:tab w:val="left" w:pos="5670"/>
        </w:tabs>
        <w:jc w:val="right"/>
        <w:rPr>
          <w:rFonts w:ascii="Arial" w:hAnsi="Arial" w:cs="Arial"/>
          <w:sz w:val="22"/>
          <w:szCs w:val="22"/>
          <w:u w:val="dotted"/>
        </w:rPr>
      </w:pPr>
      <w:r w:rsidRPr="004D2C25">
        <w:rPr>
          <w:rFonts w:ascii="Arial" w:hAnsi="Arial" w:cs="Arial"/>
          <w:sz w:val="22"/>
          <w:szCs w:val="22"/>
        </w:rPr>
        <w:t xml:space="preserve">Brzeg, dnia </w:t>
      </w:r>
      <w:r w:rsidR="00C25147">
        <w:rPr>
          <w:rFonts w:ascii="Arial" w:hAnsi="Arial" w:cs="Arial"/>
          <w:sz w:val="22"/>
          <w:szCs w:val="22"/>
        </w:rPr>
        <w:t>2</w:t>
      </w:r>
      <w:r w:rsidR="00B4123E">
        <w:rPr>
          <w:rFonts w:ascii="Arial" w:hAnsi="Arial" w:cs="Arial"/>
          <w:sz w:val="22"/>
          <w:szCs w:val="22"/>
        </w:rPr>
        <w:t>4</w:t>
      </w:r>
      <w:bookmarkStart w:id="0" w:name="_GoBack"/>
      <w:bookmarkEnd w:id="0"/>
      <w:r w:rsidR="00C25147">
        <w:rPr>
          <w:rFonts w:ascii="Arial" w:hAnsi="Arial" w:cs="Arial"/>
          <w:sz w:val="22"/>
          <w:szCs w:val="22"/>
        </w:rPr>
        <w:t>.11</w:t>
      </w:r>
      <w:r w:rsidR="005A2923">
        <w:rPr>
          <w:rFonts w:ascii="Arial" w:hAnsi="Arial" w:cs="Arial"/>
          <w:sz w:val="22"/>
          <w:szCs w:val="22"/>
        </w:rPr>
        <w:t>.2021</w:t>
      </w:r>
      <w:r w:rsidR="0043209B" w:rsidRPr="007D2147">
        <w:rPr>
          <w:rFonts w:ascii="Arial" w:hAnsi="Arial" w:cs="Arial"/>
          <w:sz w:val="22"/>
          <w:szCs w:val="22"/>
        </w:rPr>
        <w:t xml:space="preserve"> r.</w:t>
      </w:r>
      <w:r w:rsidR="0043209B">
        <w:rPr>
          <w:rFonts w:ascii="Arial" w:hAnsi="Arial" w:cs="Arial"/>
          <w:sz w:val="22"/>
          <w:szCs w:val="22"/>
          <w:u w:val="dotted"/>
        </w:rPr>
        <w:t xml:space="preserve"> </w:t>
      </w:r>
    </w:p>
    <w:p w:rsidR="004D2C25" w:rsidRPr="004D2C25" w:rsidRDefault="004D2C25" w:rsidP="004D2C25">
      <w:pPr>
        <w:tabs>
          <w:tab w:val="left" w:pos="2550"/>
          <w:tab w:val="left" w:pos="2977"/>
        </w:tabs>
        <w:rPr>
          <w:rFonts w:ascii="Arial" w:hAnsi="Arial" w:cs="Arial"/>
          <w:sz w:val="22"/>
          <w:szCs w:val="22"/>
          <w:u w:val="dotted"/>
        </w:rPr>
      </w:pPr>
      <w:r>
        <w:rPr>
          <w:sz w:val="22"/>
          <w:szCs w:val="22"/>
          <w:u w:val="dotted"/>
        </w:rPr>
        <w:t xml:space="preserve">   </w:t>
      </w:r>
    </w:p>
    <w:p w:rsidR="007D2147" w:rsidRDefault="004D2C25" w:rsidP="004D2C25">
      <w:pPr>
        <w:pStyle w:val="LPsygnatura"/>
        <w:ind w:left="0"/>
        <w:jc w:val="both"/>
        <w:rPr>
          <w:sz w:val="20"/>
        </w:rPr>
      </w:pPr>
      <w:r>
        <w:rPr>
          <w:sz w:val="20"/>
        </w:rPr>
        <w:tab/>
      </w:r>
      <w:r w:rsidR="005918AF">
        <w:rPr>
          <w:sz w:val="20"/>
        </w:rPr>
        <w:t>……………………………………</w:t>
      </w:r>
    </w:p>
    <w:p w:rsidR="00E41862" w:rsidRPr="004D2C25" w:rsidRDefault="007D2147" w:rsidP="004D2C25">
      <w:pPr>
        <w:pStyle w:val="LPsygnatura"/>
        <w:ind w:left="0"/>
        <w:jc w:val="both"/>
        <w:rPr>
          <w:sz w:val="20"/>
        </w:rPr>
      </w:pPr>
      <w:r>
        <w:rPr>
          <w:sz w:val="20"/>
        </w:rPr>
        <w:tab/>
      </w:r>
      <w:r w:rsidR="005918AF">
        <w:rPr>
          <w:sz w:val="20"/>
        </w:rPr>
        <w:tab/>
      </w:r>
      <w:r w:rsidR="004D2C25" w:rsidRPr="004D2C25">
        <w:rPr>
          <w:sz w:val="20"/>
        </w:rPr>
        <w:t>(pieczęć firmowa)</w:t>
      </w:r>
    </w:p>
    <w:p w:rsidR="0043209B" w:rsidRDefault="0043209B" w:rsidP="009E1384">
      <w:pPr>
        <w:pStyle w:val="LPsygnatura"/>
        <w:ind w:left="0"/>
        <w:rPr>
          <w:sz w:val="22"/>
          <w:szCs w:val="22"/>
        </w:rPr>
      </w:pPr>
    </w:p>
    <w:p w:rsidR="009E1384" w:rsidRPr="007D2147" w:rsidRDefault="0018675A" w:rsidP="00244F04">
      <w:pPr>
        <w:pStyle w:val="LPsygnatura"/>
        <w:ind w:left="0"/>
        <w:rPr>
          <w:sz w:val="22"/>
          <w:szCs w:val="22"/>
        </w:rPr>
      </w:pPr>
      <w:r>
        <w:rPr>
          <w:sz w:val="22"/>
          <w:szCs w:val="22"/>
        </w:rPr>
        <w:t>Z</w:t>
      </w:r>
      <w:r w:rsidR="00E41862" w:rsidRPr="004D2C25">
        <w:rPr>
          <w:sz w:val="22"/>
          <w:szCs w:val="22"/>
        </w:rPr>
        <w:t xml:space="preserve">n. </w:t>
      </w:r>
      <w:proofErr w:type="spellStart"/>
      <w:r w:rsidR="00E41862" w:rsidRPr="004D2C25">
        <w:rPr>
          <w:sz w:val="22"/>
          <w:szCs w:val="22"/>
        </w:rPr>
        <w:t>spr</w:t>
      </w:r>
      <w:proofErr w:type="spellEnd"/>
      <w:r w:rsidR="00E41862" w:rsidRPr="004D2C25">
        <w:rPr>
          <w:sz w:val="22"/>
          <w:szCs w:val="22"/>
        </w:rPr>
        <w:t xml:space="preserve">.: </w:t>
      </w:r>
      <w:r w:rsidR="005A2923">
        <w:rPr>
          <w:sz w:val="22"/>
          <w:szCs w:val="22"/>
        </w:rPr>
        <w:t>SA.270.3.2021</w:t>
      </w:r>
    </w:p>
    <w:p w:rsidR="00873BCC" w:rsidRDefault="00873BCC" w:rsidP="00557E47">
      <w:pPr>
        <w:spacing w:line="360" w:lineRule="auto"/>
        <w:rPr>
          <w:rFonts w:ascii="Arial" w:hAnsi="Arial" w:cs="Arial"/>
          <w:b/>
          <w:sz w:val="24"/>
          <w:szCs w:val="24"/>
          <w:u w:val="single"/>
        </w:rPr>
      </w:pPr>
    </w:p>
    <w:p w:rsidR="007A6D44" w:rsidRDefault="00822B6E" w:rsidP="00E41862">
      <w:pPr>
        <w:spacing w:line="360" w:lineRule="auto"/>
        <w:jc w:val="center"/>
        <w:rPr>
          <w:rFonts w:ascii="Arial" w:hAnsi="Arial" w:cs="Arial"/>
          <w:b/>
          <w:sz w:val="24"/>
          <w:szCs w:val="24"/>
          <w:u w:val="single"/>
        </w:rPr>
      </w:pPr>
      <w:r>
        <w:rPr>
          <w:rFonts w:ascii="Arial" w:hAnsi="Arial" w:cs="Arial"/>
          <w:b/>
          <w:sz w:val="24"/>
          <w:szCs w:val="24"/>
          <w:u w:val="single"/>
        </w:rPr>
        <w:t>Zaproszenie do składania ofert</w:t>
      </w:r>
      <w:r w:rsidR="0023539E">
        <w:rPr>
          <w:rFonts w:ascii="Arial" w:hAnsi="Arial" w:cs="Arial"/>
          <w:b/>
          <w:sz w:val="24"/>
          <w:szCs w:val="24"/>
          <w:u w:val="single"/>
        </w:rPr>
        <w:t>/</w:t>
      </w:r>
      <w:r w:rsidR="0023539E" w:rsidRPr="00896B11">
        <w:rPr>
          <w:rFonts w:ascii="Arial" w:hAnsi="Arial" w:cs="Arial"/>
          <w:b/>
          <w:strike/>
          <w:sz w:val="24"/>
          <w:szCs w:val="24"/>
          <w:u w:val="single"/>
        </w:rPr>
        <w:t>zapytanie o cenę*</w:t>
      </w:r>
    </w:p>
    <w:p w:rsidR="007A6D44" w:rsidRPr="00E41862" w:rsidRDefault="007A6D44" w:rsidP="00DD2BCC">
      <w:pPr>
        <w:spacing w:line="360" w:lineRule="auto"/>
        <w:jc w:val="center"/>
        <w:rPr>
          <w:rFonts w:ascii="Arial" w:hAnsi="Arial" w:cs="Arial"/>
        </w:rPr>
      </w:pPr>
      <w:r>
        <w:rPr>
          <w:rFonts w:ascii="Arial" w:hAnsi="Arial" w:cs="Arial"/>
        </w:rPr>
        <w:t xml:space="preserve">na podstawie </w:t>
      </w:r>
      <w:r w:rsidR="009E4F64">
        <w:rPr>
          <w:rFonts w:ascii="Arial" w:hAnsi="Arial" w:cs="Arial"/>
        </w:rPr>
        <w:t xml:space="preserve">Regulaminu udzielania zamówień publicznych </w:t>
      </w:r>
      <w:r w:rsidR="005918AF">
        <w:rPr>
          <w:rFonts w:ascii="Arial" w:hAnsi="Arial" w:cs="Arial"/>
        </w:rPr>
        <w:t>w Nadleśnictwie Brzeg, których wartość nie przekrac</w:t>
      </w:r>
      <w:r w:rsidR="00DD2BCC">
        <w:rPr>
          <w:rFonts w:ascii="Arial" w:hAnsi="Arial" w:cs="Arial"/>
        </w:rPr>
        <w:t xml:space="preserve">za kwoty 130 000 złotych netto </w:t>
      </w:r>
    </w:p>
    <w:p w:rsidR="009E1384" w:rsidRDefault="009E1384" w:rsidP="009E1384">
      <w:pPr>
        <w:rPr>
          <w:rFonts w:ascii="Arial" w:hAnsi="Arial" w:cs="Arial"/>
          <w:sz w:val="24"/>
          <w:szCs w:val="24"/>
        </w:rPr>
      </w:pPr>
    </w:p>
    <w:p w:rsidR="00DD2BCC" w:rsidRDefault="009E1384" w:rsidP="00557E47">
      <w:pPr>
        <w:ind w:firstLine="708"/>
        <w:jc w:val="center"/>
        <w:rPr>
          <w:rFonts w:ascii="Arial" w:hAnsi="Arial" w:cs="Arial"/>
          <w:b/>
          <w:sz w:val="24"/>
        </w:rPr>
      </w:pPr>
      <w:r>
        <w:rPr>
          <w:rFonts w:ascii="Arial" w:hAnsi="Arial" w:cs="Arial"/>
          <w:b/>
          <w:sz w:val="24"/>
        </w:rPr>
        <w:t xml:space="preserve">PGL LP Nadleśnictwo Brzeg zaprasza do złożenia oferty </w:t>
      </w:r>
      <w:r w:rsidR="00E41862">
        <w:rPr>
          <w:rFonts w:ascii="Arial" w:hAnsi="Arial" w:cs="Arial"/>
          <w:b/>
          <w:sz w:val="24"/>
        </w:rPr>
        <w:t>na:</w:t>
      </w:r>
    </w:p>
    <w:p w:rsidR="00DD2BCC" w:rsidRDefault="00DD2BCC" w:rsidP="007D2147">
      <w:pPr>
        <w:ind w:firstLine="708"/>
        <w:jc w:val="center"/>
        <w:rPr>
          <w:rFonts w:ascii="Arial" w:hAnsi="Arial" w:cs="Arial"/>
          <w:b/>
          <w:sz w:val="24"/>
        </w:rPr>
      </w:pPr>
      <w:r>
        <w:rPr>
          <w:rFonts w:ascii="Arial" w:hAnsi="Arial" w:cs="Arial"/>
          <w:b/>
          <w:sz w:val="24"/>
        </w:rPr>
        <w:t xml:space="preserve">Przebudowę drogi leśnej nr 259 w Leśnictwie </w:t>
      </w:r>
      <w:r w:rsidR="00DC1F26">
        <w:rPr>
          <w:rFonts w:ascii="Arial" w:hAnsi="Arial" w:cs="Arial"/>
          <w:b/>
          <w:sz w:val="24"/>
        </w:rPr>
        <w:t>Kurznie</w:t>
      </w:r>
    </w:p>
    <w:p w:rsidR="00873BCC" w:rsidRDefault="00873BCC" w:rsidP="00873BCC">
      <w:pPr>
        <w:spacing w:line="276" w:lineRule="auto"/>
        <w:ind w:left="1080"/>
        <w:rPr>
          <w:rFonts w:ascii="Arial" w:hAnsi="Arial" w:cs="Arial"/>
          <w:sz w:val="22"/>
          <w:szCs w:val="22"/>
        </w:rPr>
      </w:pPr>
    </w:p>
    <w:p w:rsidR="009E1384" w:rsidRPr="00557E47" w:rsidRDefault="009E1384" w:rsidP="00557E47">
      <w:pPr>
        <w:pStyle w:val="Akapitzlist"/>
        <w:numPr>
          <w:ilvl w:val="0"/>
          <w:numId w:val="52"/>
        </w:numPr>
        <w:spacing w:line="360" w:lineRule="auto"/>
        <w:rPr>
          <w:rFonts w:ascii="Arial" w:hAnsi="Arial" w:cs="Arial"/>
          <w:sz w:val="21"/>
          <w:szCs w:val="21"/>
        </w:rPr>
      </w:pPr>
      <w:r w:rsidRPr="00557E47">
        <w:rPr>
          <w:rFonts w:ascii="Arial" w:hAnsi="Arial" w:cs="Arial"/>
          <w:sz w:val="21"/>
          <w:szCs w:val="21"/>
        </w:rPr>
        <w:t>Zamawiający:</w:t>
      </w:r>
    </w:p>
    <w:p w:rsidR="00617751" w:rsidRPr="00557E47" w:rsidRDefault="005918AF" w:rsidP="00557E47">
      <w:pPr>
        <w:spacing w:line="360" w:lineRule="auto"/>
        <w:ind w:left="1080"/>
        <w:rPr>
          <w:rFonts w:ascii="Arial" w:hAnsi="Arial" w:cs="Arial"/>
          <w:sz w:val="21"/>
          <w:szCs w:val="21"/>
        </w:rPr>
      </w:pPr>
      <w:r w:rsidRPr="00557E47">
        <w:rPr>
          <w:rFonts w:ascii="Arial" w:hAnsi="Arial" w:cs="Arial"/>
          <w:sz w:val="21"/>
          <w:szCs w:val="21"/>
        </w:rPr>
        <w:t xml:space="preserve">Skarb Państwa - </w:t>
      </w:r>
      <w:r w:rsidR="009E1384" w:rsidRPr="00557E47">
        <w:rPr>
          <w:rFonts w:ascii="Arial" w:hAnsi="Arial" w:cs="Arial"/>
          <w:sz w:val="21"/>
          <w:szCs w:val="21"/>
        </w:rPr>
        <w:t>Państwowe Gospodarstwo Leśne Las</w:t>
      </w:r>
      <w:r w:rsidR="00617751" w:rsidRPr="00557E47">
        <w:rPr>
          <w:rFonts w:ascii="Arial" w:hAnsi="Arial" w:cs="Arial"/>
          <w:sz w:val="21"/>
          <w:szCs w:val="21"/>
        </w:rPr>
        <w:t>y Państwowe Nadleśnictwo Brzeg,</w:t>
      </w:r>
    </w:p>
    <w:p w:rsidR="009E1384" w:rsidRPr="00557E47" w:rsidRDefault="009E1384" w:rsidP="00557E47">
      <w:pPr>
        <w:spacing w:line="360" w:lineRule="auto"/>
        <w:ind w:left="1080"/>
        <w:rPr>
          <w:rFonts w:ascii="Arial" w:hAnsi="Arial" w:cs="Arial"/>
          <w:sz w:val="21"/>
          <w:szCs w:val="21"/>
        </w:rPr>
      </w:pPr>
      <w:r w:rsidRPr="00557E47">
        <w:rPr>
          <w:rFonts w:ascii="Arial" w:hAnsi="Arial" w:cs="Arial"/>
          <w:sz w:val="21"/>
          <w:szCs w:val="21"/>
        </w:rPr>
        <w:t xml:space="preserve">ul. Kilińskiego 1, 49-300 Brzeg, </w:t>
      </w:r>
      <w:r w:rsidRPr="00557E47">
        <w:rPr>
          <w:rFonts w:ascii="Arial" w:hAnsi="Arial" w:cs="Arial"/>
          <w:sz w:val="21"/>
          <w:szCs w:val="21"/>
        </w:rPr>
        <w:br/>
        <w:t>NI</w:t>
      </w:r>
      <w:r w:rsidR="002057E0" w:rsidRPr="00557E47">
        <w:rPr>
          <w:rFonts w:ascii="Arial" w:hAnsi="Arial" w:cs="Arial"/>
          <w:sz w:val="21"/>
          <w:szCs w:val="21"/>
        </w:rPr>
        <w:t>P 747-000-67-94</w:t>
      </w:r>
    </w:p>
    <w:p w:rsidR="009E1384" w:rsidRPr="00557E47" w:rsidRDefault="009E1384" w:rsidP="00557E47">
      <w:pPr>
        <w:spacing w:line="360" w:lineRule="auto"/>
        <w:ind w:left="1080"/>
        <w:rPr>
          <w:rFonts w:ascii="Arial" w:hAnsi="Arial" w:cs="Arial"/>
          <w:sz w:val="21"/>
          <w:szCs w:val="21"/>
        </w:rPr>
      </w:pPr>
      <w:r w:rsidRPr="00557E47">
        <w:rPr>
          <w:rFonts w:ascii="Arial" w:hAnsi="Arial" w:cs="Arial"/>
          <w:sz w:val="21"/>
          <w:szCs w:val="21"/>
        </w:rPr>
        <w:t>Tel. 77</w:t>
      </w:r>
      <w:r w:rsidR="003A4203" w:rsidRPr="00557E47">
        <w:rPr>
          <w:rFonts w:ascii="Arial" w:hAnsi="Arial" w:cs="Arial"/>
          <w:sz w:val="21"/>
          <w:szCs w:val="21"/>
        </w:rPr>
        <w:t> </w:t>
      </w:r>
      <w:r w:rsidRPr="00557E47">
        <w:rPr>
          <w:rFonts w:ascii="Arial" w:hAnsi="Arial" w:cs="Arial"/>
          <w:sz w:val="21"/>
          <w:szCs w:val="21"/>
        </w:rPr>
        <w:t>404</w:t>
      </w:r>
      <w:r w:rsidR="003A4203" w:rsidRPr="00557E47">
        <w:rPr>
          <w:rFonts w:ascii="Arial" w:hAnsi="Arial" w:cs="Arial"/>
          <w:sz w:val="21"/>
          <w:szCs w:val="21"/>
        </w:rPr>
        <w:t xml:space="preserve"> </w:t>
      </w:r>
      <w:r w:rsidRPr="00557E47">
        <w:rPr>
          <w:rFonts w:ascii="Arial" w:hAnsi="Arial" w:cs="Arial"/>
          <w:sz w:val="21"/>
          <w:szCs w:val="21"/>
        </w:rPr>
        <w:t>80</w:t>
      </w:r>
      <w:r w:rsidR="003A4203" w:rsidRPr="00557E47">
        <w:rPr>
          <w:rFonts w:ascii="Arial" w:hAnsi="Arial" w:cs="Arial"/>
          <w:sz w:val="21"/>
          <w:szCs w:val="21"/>
        </w:rPr>
        <w:t xml:space="preserve"> </w:t>
      </w:r>
      <w:r w:rsidRPr="00557E47">
        <w:rPr>
          <w:rFonts w:ascii="Arial" w:hAnsi="Arial" w:cs="Arial"/>
          <w:sz w:val="21"/>
          <w:szCs w:val="21"/>
        </w:rPr>
        <w:t>30, fax. 77</w:t>
      </w:r>
      <w:r w:rsidR="003A4203" w:rsidRPr="00557E47">
        <w:rPr>
          <w:rFonts w:ascii="Arial" w:hAnsi="Arial" w:cs="Arial"/>
          <w:sz w:val="21"/>
          <w:szCs w:val="21"/>
        </w:rPr>
        <w:t> </w:t>
      </w:r>
      <w:r w:rsidRPr="00557E47">
        <w:rPr>
          <w:rFonts w:ascii="Arial" w:hAnsi="Arial" w:cs="Arial"/>
          <w:sz w:val="21"/>
          <w:szCs w:val="21"/>
        </w:rPr>
        <w:t>404</w:t>
      </w:r>
      <w:r w:rsidR="003A4203" w:rsidRPr="00557E47">
        <w:rPr>
          <w:rFonts w:ascii="Arial" w:hAnsi="Arial" w:cs="Arial"/>
          <w:sz w:val="21"/>
          <w:szCs w:val="21"/>
        </w:rPr>
        <w:t xml:space="preserve"> </w:t>
      </w:r>
      <w:r w:rsidRPr="00557E47">
        <w:rPr>
          <w:rFonts w:ascii="Arial" w:hAnsi="Arial" w:cs="Arial"/>
          <w:sz w:val="21"/>
          <w:szCs w:val="21"/>
        </w:rPr>
        <w:t>80</w:t>
      </w:r>
      <w:r w:rsidR="003A4203" w:rsidRPr="00557E47">
        <w:rPr>
          <w:rFonts w:ascii="Arial" w:hAnsi="Arial" w:cs="Arial"/>
          <w:sz w:val="21"/>
          <w:szCs w:val="21"/>
        </w:rPr>
        <w:t xml:space="preserve"> </w:t>
      </w:r>
      <w:r w:rsidRPr="00557E47">
        <w:rPr>
          <w:rFonts w:ascii="Arial" w:hAnsi="Arial" w:cs="Arial"/>
          <w:sz w:val="21"/>
          <w:szCs w:val="21"/>
        </w:rPr>
        <w:t>44</w:t>
      </w:r>
    </w:p>
    <w:p w:rsidR="009E1384" w:rsidRPr="00557E47" w:rsidRDefault="009E1384" w:rsidP="00557E47">
      <w:pPr>
        <w:spacing w:line="360" w:lineRule="auto"/>
        <w:ind w:left="1080"/>
        <w:rPr>
          <w:rFonts w:ascii="Arial" w:hAnsi="Arial" w:cs="Arial"/>
          <w:sz w:val="21"/>
          <w:szCs w:val="21"/>
        </w:rPr>
      </w:pPr>
      <w:r w:rsidRPr="00557E47">
        <w:rPr>
          <w:rFonts w:ascii="Arial" w:hAnsi="Arial" w:cs="Arial"/>
          <w:sz w:val="21"/>
          <w:szCs w:val="21"/>
        </w:rPr>
        <w:t xml:space="preserve">e-mail: </w:t>
      </w:r>
      <w:hyperlink r:id="rId8" w:history="1">
        <w:r w:rsidRPr="00557E47">
          <w:rPr>
            <w:rStyle w:val="Hipercze"/>
            <w:rFonts w:ascii="Arial" w:hAnsi="Arial" w:cs="Arial"/>
            <w:sz w:val="21"/>
            <w:szCs w:val="21"/>
          </w:rPr>
          <w:t>brzeg@katowice.lasy.gov.pl</w:t>
        </w:r>
      </w:hyperlink>
    </w:p>
    <w:p w:rsidR="009E1384" w:rsidRPr="00557E47" w:rsidRDefault="009E1384" w:rsidP="00557E47">
      <w:pPr>
        <w:spacing w:line="360" w:lineRule="auto"/>
        <w:ind w:left="1080"/>
        <w:rPr>
          <w:rFonts w:ascii="Arial" w:hAnsi="Arial" w:cs="Arial"/>
          <w:sz w:val="21"/>
          <w:szCs w:val="21"/>
        </w:rPr>
      </w:pPr>
      <w:r w:rsidRPr="00557E47">
        <w:rPr>
          <w:rFonts w:ascii="Arial" w:hAnsi="Arial" w:cs="Arial"/>
          <w:sz w:val="21"/>
          <w:szCs w:val="21"/>
        </w:rPr>
        <w:t xml:space="preserve">strona internetowa: </w:t>
      </w:r>
      <w:hyperlink r:id="rId9" w:history="1">
        <w:r w:rsidRPr="00557E47">
          <w:rPr>
            <w:rStyle w:val="Hipercze"/>
            <w:rFonts w:ascii="Arial" w:hAnsi="Arial" w:cs="Arial"/>
            <w:sz w:val="21"/>
            <w:szCs w:val="21"/>
          </w:rPr>
          <w:t>http://www.brzeg.katowice.lasy.gov.pl</w:t>
        </w:r>
      </w:hyperlink>
    </w:p>
    <w:p w:rsidR="005918AF" w:rsidRPr="00557E47" w:rsidRDefault="009E1384" w:rsidP="00557E47">
      <w:pPr>
        <w:spacing w:line="360" w:lineRule="auto"/>
        <w:ind w:left="1080"/>
        <w:rPr>
          <w:rFonts w:ascii="Arial" w:hAnsi="Arial" w:cs="Arial"/>
          <w:sz w:val="21"/>
          <w:szCs w:val="21"/>
        </w:rPr>
      </w:pPr>
      <w:r w:rsidRPr="00557E47">
        <w:rPr>
          <w:rFonts w:ascii="Arial" w:hAnsi="Arial" w:cs="Arial"/>
          <w:sz w:val="21"/>
          <w:szCs w:val="21"/>
        </w:rPr>
        <w:t>osoby uprawnione do k</w:t>
      </w:r>
      <w:r w:rsidR="002057E0" w:rsidRPr="00557E47">
        <w:rPr>
          <w:rFonts w:ascii="Arial" w:hAnsi="Arial" w:cs="Arial"/>
          <w:sz w:val="21"/>
          <w:szCs w:val="21"/>
        </w:rPr>
        <w:t xml:space="preserve">ontaktu: </w:t>
      </w:r>
    </w:p>
    <w:p w:rsidR="005918AF" w:rsidRPr="00557E47" w:rsidRDefault="005A2923" w:rsidP="00557E47">
      <w:pPr>
        <w:pStyle w:val="Akapitzlist"/>
        <w:numPr>
          <w:ilvl w:val="0"/>
          <w:numId w:val="45"/>
        </w:numPr>
        <w:spacing w:line="360" w:lineRule="auto"/>
        <w:rPr>
          <w:rFonts w:ascii="Arial" w:hAnsi="Arial" w:cs="Arial"/>
          <w:sz w:val="21"/>
          <w:szCs w:val="21"/>
        </w:rPr>
      </w:pPr>
      <w:r w:rsidRPr="00557E47">
        <w:rPr>
          <w:rFonts w:ascii="Arial" w:hAnsi="Arial" w:cs="Arial"/>
          <w:sz w:val="21"/>
          <w:szCs w:val="21"/>
        </w:rPr>
        <w:t xml:space="preserve">Justyna Marzęcka – e-mail: </w:t>
      </w:r>
      <w:hyperlink r:id="rId10" w:history="1">
        <w:r w:rsidRPr="00557E47">
          <w:rPr>
            <w:rStyle w:val="Hipercze"/>
            <w:rFonts w:ascii="Arial" w:hAnsi="Arial" w:cs="Arial"/>
            <w:sz w:val="21"/>
            <w:szCs w:val="21"/>
          </w:rPr>
          <w:t>justyna.marzecka@katowice.lasy.gov.pl</w:t>
        </w:r>
      </w:hyperlink>
      <w:r w:rsidRPr="00557E47">
        <w:rPr>
          <w:rFonts w:ascii="Arial" w:hAnsi="Arial" w:cs="Arial"/>
          <w:sz w:val="21"/>
          <w:szCs w:val="21"/>
        </w:rPr>
        <w:t>, tel. 530 208 599</w:t>
      </w:r>
    </w:p>
    <w:p w:rsidR="005918AF" w:rsidRPr="00557E47" w:rsidRDefault="005918AF" w:rsidP="00557E47">
      <w:pPr>
        <w:spacing w:line="360" w:lineRule="auto"/>
        <w:rPr>
          <w:rFonts w:ascii="Arial" w:hAnsi="Arial" w:cs="Arial"/>
          <w:sz w:val="21"/>
          <w:szCs w:val="21"/>
        </w:rPr>
      </w:pPr>
    </w:p>
    <w:p w:rsidR="009E1384" w:rsidRPr="00557E47" w:rsidRDefault="009E1384" w:rsidP="00557E47">
      <w:pPr>
        <w:pStyle w:val="Akapitzlist"/>
        <w:numPr>
          <w:ilvl w:val="0"/>
          <w:numId w:val="52"/>
        </w:numPr>
        <w:spacing w:line="360" w:lineRule="auto"/>
        <w:rPr>
          <w:rFonts w:ascii="Arial" w:hAnsi="Arial" w:cs="Arial"/>
          <w:sz w:val="21"/>
          <w:szCs w:val="21"/>
        </w:rPr>
      </w:pPr>
      <w:r w:rsidRPr="00557E47">
        <w:rPr>
          <w:rFonts w:ascii="Arial" w:hAnsi="Arial" w:cs="Arial"/>
          <w:sz w:val="21"/>
          <w:szCs w:val="21"/>
        </w:rPr>
        <w:t>Przedmiot zamówienia</w:t>
      </w:r>
    </w:p>
    <w:p w:rsidR="00BC14F2" w:rsidRPr="00557E47" w:rsidRDefault="009E1384" w:rsidP="00557E47">
      <w:pPr>
        <w:numPr>
          <w:ilvl w:val="0"/>
          <w:numId w:val="2"/>
        </w:numPr>
        <w:spacing w:line="360" w:lineRule="auto"/>
        <w:rPr>
          <w:rFonts w:ascii="Arial" w:hAnsi="Arial" w:cs="Arial"/>
          <w:sz w:val="21"/>
          <w:szCs w:val="21"/>
        </w:rPr>
      </w:pPr>
      <w:r w:rsidRPr="00557E47">
        <w:rPr>
          <w:rFonts w:ascii="Arial" w:hAnsi="Arial" w:cs="Arial"/>
          <w:sz w:val="21"/>
          <w:szCs w:val="21"/>
        </w:rPr>
        <w:t>Nazwa:</w:t>
      </w:r>
      <w:r w:rsidR="002D7E9B" w:rsidRPr="00557E47">
        <w:rPr>
          <w:rFonts w:ascii="Arial" w:hAnsi="Arial" w:cs="Arial"/>
          <w:sz w:val="21"/>
          <w:szCs w:val="21"/>
        </w:rPr>
        <w:t xml:space="preserve"> </w:t>
      </w:r>
    </w:p>
    <w:p w:rsidR="00873BCC" w:rsidRPr="00557E47" w:rsidRDefault="005A2923" w:rsidP="00557E47">
      <w:pPr>
        <w:spacing w:line="360" w:lineRule="auto"/>
        <w:ind w:left="1440"/>
        <w:rPr>
          <w:rFonts w:ascii="Arial" w:hAnsi="Arial" w:cs="Arial"/>
          <w:sz w:val="21"/>
          <w:szCs w:val="21"/>
        </w:rPr>
      </w:pPr>
      <w:r w:rsidRPr="00557E47">
        <w:rPr>
          <w:rFonts w:ascii="Arial" w:hAnsi="Arial" w:cs="Arial"/>
          <w:sz w:val="21"/>
          <w:szCs w:val="21"/>
        </w:rPr>
        <w:t xml:space="preserve">Przebudowa drogi leśnej nr 259 w Leśnictwie </w:t>
      </w:r>
      <w:r w:rsidR="00DC1F26">
        <w:rPr>
          <w:rFonts w:ascii="Arial" w:hAnsi="Arial" w:cs="Arial"/>
          <w:sz w:val="21"/>
          <w:szCs w:val="21"/>
        </w:rPr>
        <w:t>Kurznie</w:t>
      </w:r>
      <w:r w:rsidRPr="00557E47">
        <w:rPr>
          <w:rFonts w:ascii="Arial" w:hAnsi="Arial" w:cs="Arial"/>
          <w:sz w:val="21"/>
          <w:szCs w:val="21"/>
        </w:rPr>
        <w:t>, jednostka ewidencyjna: 160105_2 - Lubsza, obręb ewidencyjny: 0514 -  Śmiechowice</w:t>
      </w:r>
      <w:r w:rsidR="00DC5D07" w:rsidRPr="00557E47">
        <w:rPr>
          <w:rFonts w:ascii="Arial" w:hAnsi="Arial" w:cs="Arial"/>
          <w:sz w:val="21"/>
          <w:szCs w:val="21"/>
        </w:rPr>
        <w:t xml:space="preserve">. </w:t>
      </w:r>
    </w:p>
    <w:p w:rsidR="0023539E" w:rsidRPr="00557E47" w:rsidRDefault="009E1384" w:rsidP="00557E47">
      <w:pPr>
        <w:numPr>
          <w:ilvl w:val="0"/>
          <w:numId w:val="2"/>
        </w:numPr>
        <w:spacing w:line="360" w:lineRule="auto"/>
        <w:jc w:val="both"/>
        <w:rPr>
          <w:rFonts w:ascii="Arial" w:hAnsi="Arial" w:cs="Arial"/>
          <w:sz w:val="21"/>
          <w:szCs w:val="21"/>
        </w:rPr>
      </w:pPr>
      <w:r w:rsidRPr="00557E47">
        <w:rPr>
          <w:rFonts w:ascii="Arial" w:hAnsi="Arial" w:cs="Arial"/>
          <w:sz w:val="21"/>
          <w:szCs w:val="21"/>
        </w:rPr>
        <w:t>Opis przedmiotu zamówienia:</w:t>
      </w:r>
    </w:p>
    <w:p w:rsidR="00873BCC" w:rsidRPr="00557E47" w:rsidRDefault="00DC5D07" w:rsidP="00C25147">
      <w:pPr>
        <w:spacing w:line="360" w:lineRule="auto"/>
        <w:ind w:left="1440"/>
        <w:jc w:val="both"/>
        <w:rPr>
          <w:rFonts w:ascii="Arial" w:hAnsi="Arial" w:cs="Arial"/>
          <w:sz w:val="21"/>
          <w:szCs w:val="21"/>
        </w:rPr>
      </w:pPr>
      <w:r w:rsidRPr="00557E47">
        <w:rPr>
          <w:rFonts w:ascii="Arial" w:hAnsi="Arial" w:cs="Arial"/>
          <w:sz w:val="21"/>
          <w:szCs w:val="21"/>
        </w:rPr>
        <w:t xml:space="preserve">Przedmiotem zamówienia jest wykonanie robót budowlanych polegających na przebudowie uszkodzonej warunkami atmosferycznymi oraz eksploatacją nawierzchni drogi leśnej nr 259 o długości 960,00m położonej w Leśnictwie </w:t>
      </w:r>
      <w:r w:rsidR="00DC1F26">
        <w:rPr>
          <w:rFonts w:ascii="Arial" w:hAnsi="Arial" w:cs="Arial"/>
          <w:sz w:val="21"/>
          <w:szCs w:val="21"/>
        </w:rPr>
        <w:t>Kurznie</w:t>
      </w:r>
      <w:r w:rsidRPr="00557E47">
        <w:rPr>
          <w:rFonts w:ascii="Arial" w:hAnsi="Arial" w:cs="Arial"/>
          <w:sz w:val="21"/>
          <w:szCs w:val="21"/>
        </w:rPr>
        <w:t>. Zakres robót obejmować będzie:</w:t>
      </w:r>
    </w:p>
    <w:p w:rsidR="00DC5D07" w:rsidRPr="00557E47" w:rsidRDefault="00DC5D07" w:rsidP="00C25147">
      <w:pPr>
        <w:pStyle w:val="Akapitzlist"/>
        <w:numPr>
          <w:ilvl w:val="0"/>
          <w:numId w:val="49"/>
        </w:numPr>
        <w:spacing w:line="360" w:lineRule="auto"/>
        <w:jc w:val="both"/>
        <w:rPr>
          <w:rFonts w:ascii="Arial" w:hAnsi="Arial" w:cs="Arial"/>
          <w:sz w:val="21"/>
          <w:szCs w:val="21"/>
        </w:rPr>
      </w:pPr>
      <w:r w:rsidRPr="00557E47">
        <w:rPr>
          <w:rFonts w:ascii="Arial" w:hAnsi="Arial" w:cs="Arial"/>
          <w:sz w:val="21"/>
          <w:szCs w:val="21"/>
        </w:rPr>
        <w:t>profilowanie i zagęszczenie na odcinku 960,00m i szerokości 3,20m</w:t>
      </w:r>
      <w:r w:rsidR="00DD2BCC" w:rsidRPr="00557E47">
        <w:rPr>
          <w:rFonts w:ascii="Arial" w:hAnsi="Arial" w:cs="Arial"/>
          <w:sz w:val="21"/>
          <w:szCs w:val="21"/>
        </w:rPr>
        <w:t>;</w:t>
      </w:r>
    </w:p>
    <w:p w:rsidR="00DC5D07" w:rsidRPr="00557E47" w:rsidRDefault="00DC5D07" w:rsidP="00C25147">
      <w:pPr>
        <w:pStyle w:val="Akapitzlist"/>
        <w:numPr>
          <w:ilvl w:val="0"/>
          <w:numId w:val="49"/>
        </w:numPr>
        <w:spacing w:line="360" w:lineRule="auto"/>
        <w:jc w:val="both"/>
        <w:rPr>
          <w:rFonts w:ascii="Arial" w:hAnsi="Arial" w:cs="Arial"/>
          <w:sz w:val="21"/>
          <w:szCs w:val="21"/>
        </w:rPr>
      </w:pPr>
      <w:r w:rsidRPr="00557E47">
        <w:rPr>
          <w:rFonts w:ascii="Arial" w:hAnsi="Arial" w:cs="Arial"/>
          <w:sz w:val="21"/>
          <w:szCs w:val="21"/>
        </w:rPr>
        <w:t xml:space="preserve">wykonanie warstwy górnej z kruszywa kamiennego </w:t>
      </w:r>
      <w:r w:rsidR="00F06BE4">
        <w:rPr>
          <w:rFonts w:ascii="Arial" w:hAnsi="Arial" w:cs="Arial"/>
          <w:sz w:val="21"/>
          <w:szCs w:val="21"/>
        </w:rPr>
        <w:t xml:space="preserve">(granitowego) </w:t>
      </w:r>
      <w:r w:rsidRPr="00557E47">
        <w:rPr>
          <w:rFonts w:ascii="Arial" w:hAnsi="Arial" w:cs="Arial"/>
          <w:sz w:val="21"/>
          <w:szCs w:val="21"/>
        </w:rPr>
        <w:t>f</w:t>
      </w:r>
      <w:r w:rsidR="00F06BE4">
        <w:rPr>
          <w:rFonts w:ascii="Arial" w:hAnsi="Arial" w:cs="Arial"/>
          <w:sz w:val="21"/>
          <w:szCs w:val="21"/>
        </w:rPr>
        <w:t>r</w:t>
      </w:r>
      <w:r w:rsidRPr="00557E47">
        <w:rPr>
          <w:rFonts w:ascii="Arial" w:hAnsi="Arial" w:cs="Arial"/>
          <w:sz w:val="21"/>
          <w:szCs w:val="21"/>
        </w:rPr>
        <w:t>akcji 0-63mm stabilizowanego mechanicznie:</w:t>
      </w:r>
    </w:p>
    <w:p w:rsidR="00DC5D07" w:rsidRPr="00557E47" w:rsidRDefault="00C839D4" w:rsidP="00C25147">
      <w:pPr>
        <w:pStyle w:val="Akapitzlist"/>
        <w:numPr>
          <w:ilvl w:val="2"/>
          <w:numId w:val="45"/>
        </w:numPr>
        <w:spacing w:line="360" w:lineRule="auto"/>
        <w:jc w:val="both"/>
        <w:rPr>
          <w:rFonts w:ascii="Arial" w:hAnsi="Arial" w:cs="Arial"/>
          <w:sz w:val="21"/>
          <w:szCs w:val="21"/>
        </w:rPr>
      </w:pPr>
      <w:r w:rsidRPr="00557E47">
        <w:rPr>
          <w:rFonts w:ascii="Arial" w:hAnsi="Arial" w:cs="Arial"/>
          <w:sz w:val="21"/>
          <w:szCs w:val="21"/>
        </w:rPr>
        <w:t>od km 0+000,00 do km 0+650,00 o grubości 10cm</w:t>
      </w:r>
      <w:r w:rsidR="00DD2BCC" w:rsidRPr="00557E47">
        <w:rPr>
          <w:rFonts w:ascii="Arial" w:hAnsi="Arial" w:cs="Arial"/>
          <w:sz w:val="21"/>
          <w:szCs w:val="21"/>
        </w:rPr>
        <w:t>,</w:t>
      </w:r>
    </w:p>
    <w:p w:rsidR="00C839D4" w:rsidRPr="00557E47" w:rsidRDefault="00C839D4" w:rsidP="00C25147">
      <w:pPr>
        <w:pStyle w:val="Akapitzlist"/>
        <w:numPr>
          <w:ilvl w:val="2"/>
          <w:numId w:val="45"/>
        </w:numPr>
        <w:spacing w:line="360" w:lineRule="auto"/>
        <w:jc w:val="both"/>
        <w:rPr>
          <w:rFonts w:ascii="Arial" w:hAnsi="Arial" w:cs="Arial"/>
          <w:sz w:val="21"/>
          <w:szCs w:val="21"/>
        </w:rPr>
      </w:pPr>
      <w:r w:rsidRPr="00557E47">
        <w:rPr>
          <w:rFonts w:ascii="Arial" w:hAnsi="Arial" w:cs="Arial"/>
          <w:sz w:val="21"/>
          <w:szCs w:val="21"/>
        </w:rPr>
        <w:t>od km 0+650,00 do km 0+960,00 o grubości 20cm</w:t>
      </w:r>
      <w:r w:rsidR="00DD2BCC" w:rsidRPr="00557E47">
        <w:rPr>
          <w:rFonts w:ascii="Arial" w:hAnsi="Arial" w:cs="Arial"/>
          <w:sz w:val="21"/>
          <w:szCs w:val="21"/>
        </w:rPr>
        <w:t>;</w:t>
      </w:r>
    </w:p>
    <w:p w:rsidR="00C839D4" w:rsidRPr="00557E47" w:rsidRDefault="00DD2BCC" w:rsidP="00C25147">
      <w:pPr>
        <w:pStyle w:val="Akapitzlist"/>
        <w:numPr>
          <w:ilvl w:val="0"/>
          <w:numId w:val="49"/>
        </w:numPr>
        <w:spacing w:line="360" w:lineRule="auto"/>
        <w:jc w:val="both"/>
        <w:rPr>
          <w:rFonts w:ascii="Arial" w:hAnsi="Arial" w:cs="Arial"/>
          <w:sz w:val="21"/>
          <w:szCs w:val="21"/>
        </w:rPr>
      </w:pPr>
      <w:r w:rsidRPr="00557E47">
        <w:rPr>
          <w:rFonts w:ascii="Arial" w:hAnsi="Arial" w:cs="Arial"/>
          <w:sz w:val="21"/>
          <w:szCs w:val="21"/>
        </w:rPr>
        <w:t>przebudowa 3 zjazdów;</w:t>
      </w:r>
    </w:p>
    <w:p w:rsidR="00C839D4" w:rsidRDefault="00C839D4" w:rsidP="00C25147">
      <w:pPr>
        <w:pStyle w:val="Akapitzlist"/>
        <w:numPr>
          <w:ilvl w:val="0"/>
          <w:numId w:val="49"/>
        </w:numPr>
        <w:spacing w:line="360" w:lineRule="auto"/>
        <w:jc w:val="both"/>
        <w:rPr>
          <w:rFonts w:ascii="Arial" w:hAnsi="Arial" w:cs="Arial"/>
          <w:sz w:val="21"/>
          <w:szCs w:val="21"/>
        </w:rPr>
      </w:pPr>
      <w:r w:rsidRPr="00557E47">
        <w:rPr>
          <w:rFonts w:ascii="Arial" w:hAnsi="Arial" w:cs="Arial"/>
          <w:sz w:val="21"/>
          <w:szCs w:val="21"/>
        </w:rPr>
        <w:t>konserwacja rowów przydrożnych na dłu</w:t>
      </w:r>
      <w:r w:rsidR="000F4AD4" w:rsidRPr="00557E47">
        <w:rPr>
          <w:rFonts w:ascii="Arial" w:hAnsi="Arial" w:cs="Arial"/>
          <w:sz w:val="21"/>
          <w:szCs w:val="21"/>
        </w:rPr>
        <w:t>gości 516m (oczyszczenie, udroż</w:t>
      </w:r>
      <w:r w:rsidR="00C25147">
        <w:rPr>
          <w:rFonts w:ascii="Arial" w:hAnsi="Arial" w:cs="Arial"/>
          <w:sz w:val="21"/>
          <w:szCs w:val="21"/>
        </w:rPr>
        <w:t>nienie) wraz z </w:t>
      </w:r>
      <w:r w:rsidRPr="00557E47">
        <w:rPr>
          <w:rFonts w:ascii="Arial" w:hAnsi="Arial" w:cs="Arial"/>
          <w:sz w:val="21"/>
          <w:szCs w:val="21"/>
        </w:rPr>
        <w:t>wykonaniem dwóch zbiorników odparowujących</w:t>
      </w:r>
      <w:r w:rsidR="00C25147">
        <w:rPr>
          <w:rFonts w:ascii="Arial" w:hAnsi="Arial" w:cs="Arial"/>
          <w:sz w:val="21"/>
          <w:szCs w:val="21"/>
        </w:rPr>
        <w:t xml:space="preserve"> o wymiarach 2 x 3m wraz z ich </w:t>
      </w:r>
      <w:r w:rsidR="000F4AD4" w:rsidRPr="00557E47">
        <w:rPr>
          <w:rFonts w:ascii="Arial" w:hAnsi="Arial" w:cs="Arial"/>
          <w:sz w:val="21"/>
          <w:szCs w:val="21"/>
        </w:rPr>
        <w:t>połączeniami z rowem przydrożnym</w:t>
      </w:r>
      <w:r w:rsidR="00372EAB">
        <w:rPr>
          <w:rFonts w:ascii="Arial" w:hAnsi="Arial" w:cs="Arial"/>
          <w:sz w:val="21"/>
          <w:szCs w:val="21"/>
        </w:rPr>
        <w:t>;</w:t>
      </w:r>
    </w:p>
    <w:p w:rsidR="00372EAB" w:rsidRDefault="00372EAB" w:rsidP="00C25147">
      <w:pPr>
        <w:pStyle w:val="Akapitzlist"/>
        <w:numPr>
          <w:ilvl w:val="0"/>
          <w:numId w:val="49"/>
        </w:numPr>
        <w:spacing w:line="360" w:lineRule="auto"/>
        <w:jc w:val="both"/>
        <w:rPr>
          <w:rFonts w:ascii="Arial" w:hAnsi="Arial" w:cs="Arial"/>
          <w:sz w:val="21"/>
          <w:szCs w:val="21"/>
        </w:rPr>
      </w:pPr>
      <w:r>
        <w:rPr>
          <w:rFonts w:ascii="Arial" w:hAnsi="Arial" w:cs="Arial"/>
          <w:sz w:val="21"/>
          <w:szCs w:val="21"/>
        </w:rPr>
        <w:lastRenderedPageBreak/>
        <w:t>ścięcie poboczy po obu stronach drogi na całym przebudowywanym odcinku;</w:t>
      </w:r>
    </w:p>
    <w:p w:rsidR="00372EAB" w:rsidRPr="00557E47" w:rsidRDefault="00372EAB" w:rsidP="00C25147">
      <w:pPr>
        <w:pStyle w:val="Akapitzlist"/>
        <w:numPr>
          <w:ilvl w:val="0"/>
          <w:numId w:val="49"/>
        </w:numPr>
        <w:spacing w:line="360" w:lineRule="auto"/>
        <w:jc w:val="both"/>
        <w:rPr>
          <w:rFonts w:ascii="Arial" w:hAnsi="Arial" w:cs="Arial"/>
          <w:sz w:val="21"/>
          <w:szCs w:val="21"/>
        </w:rPr>
      </w:pPr>
      <w:r>
        <w:rPr>
          <w:rFonts w:ascii="Arial" w:hAnsi="Arial" w:cs="Arial"/>
          <w:sz w:val="21"/>
          <w:szCs w:val="21"/>
        </w:rPr>
        <w:t>wykonanie sączków poprzecznych z kruszywa kamiennego o grubej frakcji  w km 0+900,00 na długości 5,00m</w:t>
      </w:r>
    </w:p>
    <w:p w:rsidR="00DC5D07" w:rsidRPr="00557E47" w:rsidRDefault="000F4AD4" w:rsidP="00C25147">
      <w:pPr>
        <w:spacing w:line="360" w:lineRule="auto"/>
        <w:ind w:left="1440"/>
        <w:jc w:val="both"/>
        <w:rPr>
          <w:rStyle w:val="paragraphpunkt1"/>
          <w:rFonts w:ascii="Arial" w:hAnsi="Arial" w:cs="Arial"/>
          <w:b w:val="0"/>
          <w:bCs w:val="0"/>
          <w:sz w:val="21"/>
          <w:szCs w:val="21"/>
        </w:rPr>
      </w:pPr>
      <w:r w:rsidRPr="00557E47">
        <w:rPr>
          <w:rStyle w:val="paragraphpunkt1"/>
          <w:rFonts w:ascii="Arial" w:hAnsi="Arial" w:cs="Arial"/>
          <w:b w:val="0"/>
          <w:bCs w:val="0"/>
          <w:sz w:val="21"/>
          <w:szCs w:val="21"/>
        </w:rPr>
        <w:t>Szczegółowy zakres robót budowlanych przewidzianych do wykonania określają:</w:t>
      </w:r>
    </w:p>
    <w:p w:rsidR="000F4AD4" w:rsidRPr="00557E47" w:rsidRDefault="000F4AD4" w:rsidP="00C25147">
      <w:pPr>
        <w:pStyle w:val="Akapitzlist"/>
        <w:numPr>
          <w:ilvl w:val="0"/>
          <w:numId w:val="50"/>
        </w:numPr>
        <w:spacing w:line="360" w:lineRule="auto"/>
        <w:jc w:val="both"/>
        <w:rPr>
          <w:rStyle w:val="paragraphpunkt1"/>
          <w:rFonts w:ascii="Arial" w:hAnsi="Arial" w:cs="Arial"/>
          <w:b w:val="0"/>
          <w:bCs w:val="0"/>
          <w:sz w:val="21"/>
          <w:szCs w:val="21"/>
        </w:rPr>
      </w:pPr>
      <w:r w:rsidRPr="00557E47">
        <w:rPr>
          <w:rStyle w:val="paragraphpunkt1"/>
          <w:rFonts w:ascii="Arial" w:hAnsi="Arial" w:cs="Arial"/>
          <w:b w:val="0"/>
          <w:bCs w:val="0"/>
          <w:sz w:val="21"/>
          <w:szCs w:val="21"/>
        </w:rPr>
        <w:t>dokumentacja techniczna</w:t>
      </w:r>
      <w:r w:rsidR="00DD2BCC" w:rsidRPr="00557E47">
        <w:rPr>
          <w:rStyle w:val="paragraphpunkt1"/>
          <w:rFonts w:ascii="Arial" w:hAnsi="Arial" w:cs="Arial"/>
          <w:b w:val="0"/>
          <w:bCs w:val="0"/>
          <w:sz w:val="21"/>
          <w:szCs w:val="21"/>
        </w:rPr>
        <w:t>;</w:t>
      </w:r>
    </w:p>
    <w:p w:rsidR="000F4AD4" w:rsidRPr="00557E47" w:rsidRDefault="000F4AD4" w:rsidP="00C25147">
      <w:pPr>
        <w:pStyle w:val="Akapitzlist"/>
        <w:numPr>
          <w:ilvl w:val="0"/>
          <w:numId w:val="50"/>
        </w:numPr>
        <w:spacing w:line="360" w:lineRule="auto"/>
        <w:jc w:val="both"/>
        <w:rPr>
          <w:rStyle w:val="paragraphpunkt1"/>
          <w:rFonts w:ascii="Arial" w:hAnsi="Arial" w:cs="Arial"/>
          <w:b w:val="0"/>
          <w:bCs w:val="0"/>
          <w:sz w:val="21"/>
          <w:szCs w:val="21"/>
        </w:rPr>
      </w:pPr>
      <w:r w:rsidRPr="00557E47">
        <w:rPr>
          <w:rStyle w:val="paragraphpunkt1"/>
          <w:rFonts w:ascii="Arial" w:hAnsi="Arial" w:cs="Arial"/>
          <w:b w:val="0"/>
          <w:bCs w:val="0"/>
          <w:sz w:val="21"/>
          <w:szCs w:val="21"/>
        </w:rPr>
        <w:t>specyfikacja techniczna wykonania i odbioru robót budowlanych</w:t>
      </w:r>
      <w:r w:rsidR="00DD2BCC" w:rsidRPr="00557E47">
        <w:rPr>
          <w:rStyle w:val="paragraphpunkt1"/>
          <w:rFonts w:ascii="Arial" w:hAnsi="Arial" w:cs="Arial"/>
          <w:b w:val="0"/>
          <w:bCs w:val="0"/>
          <w:sz w:val="21"/>
          <w:szCs w:val="21"/>
        </w:rPr>
        <w:t>;</w:t>
      </w:r>
    </w:p>
    <w:p w:rsidR="00557E47" w:rsidRDefault="000F4AD4" w:rsidP="00C25147">
      <w:pPr>
        <w:pStyle w:val="Akapitzlist"/>
        <w:numPr>
          <w:ilvl w:val="0"/>
          <w:numId w:val="50"/>
        </w:numPr>
        <w:spacing w:line="360" w:lineRule="auto"/>
        <w:jc w:val="both"/>
        <w:rPr>
          <w:rStyle w:val="paragraphpunkt1"/>
          <w:rFonts w:ascii="Arial" w:hAnsi="Arial" w:cs="Arial"/>
          <w:b w:val="0"/>
          <w:bCs w:val="0"/>
          <w:sz w:val="21"/>
          <w:szCs w:val="21"/>
        </w:rPr>
      </w:pPr>
      <w:r w:rsidRPr="00557E47">
        <w:rPr>
          <w:rStyle w:val="paragraphpunkt1"/>
          <w:rFonts w:ascii="Arial" w:hAnsi="Arial" w:cs="Arial"/>
          <w:b w:val="0"/>
          <w:bCs w:val="0"/>
          <w:sz w:val="21"/>
          <w:szCs w:val="21"/>
        </w:rPr>
        <w:t>zapisy umowy</w:t>
      </w:r>
      <w:r w:rsidR="00557E47" w:rsidRPr="00557E47">
        <w:rPr>
          <w:rStyle w:val="paragraphpunkt1"/>
          <w:rFonts w:ascii="Arial" w:hAnsi="Arial" w:cs="Arial"/>
          <w:b w:val="0"/>
          <w:bCs w:val="0"/>
          <w:sz w:val="21"/>
          <w:szCs w:val="21"/>
        </w:rPr>
        <w:t>.</w:t>
      </w:r>
    </w:p>
    <w:p w:rsidR="00B4123E" w:rsidRPr="00B4123E" w:rsidRDefault="00B4123E" w:rsidP="00B4123E">
      <w:pPr>
        <w:spacing w:line="360" w:lineRule="auto"/>
        <w:ind w:left="1440"/>
        <w:jc w:val="both"/>
        <w:rPr>
          <w:rFonts w:ascii="Arial" w:hAnsi="Arial" w:cs="Arial"/>
          <w:sz w:val="21"/>
          <w:szCs w:val="21"/>
          <w:u w:val="single"/>
        </w:rPr>
      </w:pPr>
      <w:r w:rsidRPr="00B4123E">
        <w:rPr>
          <w:rFonts w:ascii="Arial" w:hAnsi="Arial" w:cs="Arial"/>
          <w:sz w:val="21"/>
          <w:szCs w:val="21"/>
          <w:u w:val="single"/>
        </w:rPr>
        <w:t>UWAGA: W dokumentacji projektowej droga leśna nr 259 zaliczona jest do Leśnictwa Roszkowice, nastąpiła zmiana granic leśnictw w wyniku której przedmiotowa droga została zaliczona do Leśnictwa Kurznie</w:t>
      </w:r>
    </w:p>
    <w:p w:rsidR="00557E47" w:rsidRPr="00557E47" w:rsidRDefault="009E1384" w:rsidP="00C25147">
      <w:pPr>
        <w:pStyle w:val="Akapitzlist"/>
        <w:numPr>
          <w:ilvl w:val="0"/>
          <w:numId w:val="47"/>
        </w:numPr>
        <w:spacing w:line="360" w:lineRule="auto"/>
        <w:ind w:left="1418" w:hanging="284"/>
        <w:jc w:val="both"/>
        <w:rPr>
          <w:rFonts w:ascii="Arial" w:hAnsi="Arial" w:cs="Arial"/>
          <w:sz w:val="21"/>
          <w:szCs w:val="21"/>
        </w:rPr>
      </w:pPr>
      <w:r w:rsidRPr="00557E47">
        <w:rPr>
          <w:rFonts w:ascii="Arial" w:hAnsi="Arial" w:cs="Arial"/>
          <w:sz w:val="21"/>
          <w:szCs w:val="21"/>
        </w:rPr>
        <w:t xml:space="preserve">Tryb postępowania: </w:t>
      </w:r>
      <w:r w:rsidR="002D7E9B" w:rsidRPr="00557E47">
        <w:rPr>
          <w:rFonts w:ascii="Arial" w:hAnsi="Arial" w:cs="Arial"/>
          <w:sz w:val="21"/>
          <w:szCs w:val="21"/>
        </w:rPr>
        <w:t>zaproszenie do składania ofert</w:t>
      </w:r>
      <w:r w:rsidR="00705EC9" w:rsidRPr="00557E47">
        <w:rPr>
          <w:rFonts w:ascii="Arial" w:hAnsi="Arial" w:cs="Arial"/>
          <w:sz w:val="21"/>
          <w:szCs w:val="21"/>
        </w:rPr>
        <w:t>/</w:t>
      </w:r>
      <w:r w:rsidR="00705EC9" w:rsidRPr="00557E47">
        <w:rPr>
          <w:rFonts w:ascii="Arial" w:hAnsi="Arial" w:cs="Arial"/>
          <w:strike/>
          <w:sz w:val="21"/>
          <w:szCs w:val="21"/>
        </w:rPr>
        <w:t>zapytanie o cenę</w:t>
      </w:r>
      <w:r w:rsidR="008664C5" w:rsidRPr="00557E47">
        <w:rPr>
          <w:rFonts w:ascii="Arial" w:hAnsi="Arial" w:cs="Arial"/>
          <w:strike/>
          <w:sz w:val="21"/>
          <w:szCs w:val="21"/>
        </w:rPr>
        <w:t>*</w:t>
      </w:r>
    </w:p>
    <w:p w:rsidR="005918AF" w:rsidRPr="00557E47" w:rsidRDefault="005918AF" w:rsidP="00C25147">
      <w:pPr>
        <w:pStyle w:val="Akapitzlist"/>
        <w:numPr>
          <w:ilvl w:val="0"/>
          <w:numId w:val="47"/>
        </w:numPr>
        <w:spacing w:line="360" w:lineRule="auto"/>
        <w:ind w:left="1418" w:hanging="284"/>
        <w:jc w:val="both"/>
        <w:rPr>
          <w:rFonts w:ascii="Arial" w:hAnsi="Arial" w:cs="Arial"/>
          <w:sz w:val="21"/>
          <w:szCs w:val="21"/>
        </w:rPr>
      </w:pPr>
      <w:r w:rsidRPr="00557E47">
        <w:rPr>
          <w:rFonts w:ascii="Arial" w:hAnsi="Arial" w:cs="Arial"/>
          <w:sz w:val="21"/>
          <w:szCs w:val="21"/>
        </w:rPr>
        <w:t>Miejsce i termin składania ofert</w:t>
      </w:r>
      <w:r w:rsidR="00DD2BCC" w:rsidRPr="00557E47">
        <w:rPr>
          <w:rFonts w:ascii="Arial" w:hAnsi="Arial" w:cs="Arial"/>
          <w:sz w:val="21"/>
          <w:szCs w:val="21"/>
        </w:rPr>
        <w:t xml:space="preserve"> oraz sposób jej złożenia</w:t>
      </w:r>
      <w:r w:rsidRPr="00557E47">
        <w:rPr>
          <w:rFonts w:ascii="Arial" w:hAnsi="Arial" w:cs="Arial"/>
          <w:sz w:val="21"/>
          <w:szCs w:val="21"/>
        </w:rPr>
        <w:t>:</w:t>
      </w:r>
    </w:p>
    <w:p w:rsidR="00DD2BCC" w:rsidRPr="00557E47" w:rsidRDefault="00DD2BCC" w:rsidP="00C25147">
      <w:pPr>
        <w:pStyle w:val="Akapitzlist"/>
        <w:numPr>
          <w:ilvl w:val="1"/>
          <w:numId w:val="47"/>
        </w:numPr>
        <w:spacing w:line="360" w:lineRule="auto"/>
        <w:ind w:left="2194"/>
        <w:jc w:val="both"/>
        <w:rPr>
          <w:rFonts w:ascii="Arial" w:hAnsi="Arial" w:cs="Arial"/>
          <w:sz w:val="21"/>
          <w:szCs w:val="21"/>
        </w:rPr>
      </w:pPr>
      <w:r w:rsidRPr="00557E47">
        <w:rPr>
          <w:rFonts w:ascii="Arial" w:hAnsi="Arial" w:cs="Arial"/>
          <w:sz w:val="21"/>
          <w:szCs w:val="21"/>
        </w:rPr>
        <w:t xml:space="preserve">Wykonawca składa ofertę w formie pisemnej, w zamkniętej kopercie podpisaną przez uprawnione osoby do dnia </w:t>
      </w:r>
      <w:r w:rsidR="00C25147">
        <w:rPr>
          <w:rFonts w:ascii="Arial" w:hAnsi="Arial" w:cs="Arial"/>
          <w:b/>
          <w:sz w:val="21"/>
          <w:szCs w:val="21"/>
        </w:rPr>
        <w:t>0</w:t>
      </w:r>
      <w:r w:rsidR="00B4123E">
        <w:rPr>
          <w:rFonts w:ascii="Arial" w:hAnsi="Arial" w:cs="Arial"/>
          <w:b/>
          <w:sz w:val="21"/>
          <w:szCs w:val="21"/>
        </w:rPr>
        <w:t>6</w:t>
      </w:r>
      <w:r w:rsidR="00C25147">
        <w:rPr>
          <w:rFonts w:ascii="Arial" w:hAnsi="Arial" w:cs="Arial"/>
          <w:b/>
          <w:sz w:val="21"/>
          <w:szCs w:val="21"/>
        </w:rPr>
        <w:t>.12</w:t>
      </w:r>
      <w:r w:rsidRPr="00557E47">
        <w:rPr>
          <w:rFonts w:ascii="Arial" w:hAnsi="Arial" w:cs="Arial"/>
          <w:b/>
          <w:sz w:val="21"/>
          <w:szCs w:val="21"/>
        </w:rPr>
        <w:t>.2021 r.</w:t>
      </w:r>
      <w:r w:rsidRPr="00557E47">
        <w:rPr>
          <w:rFonts w:ascii="Arial" w:hAnsi="Arial" w:cs="Arial"/>
          <w:sz w:val="21"/>
          <w:szCs w:val="21"/>
        </w:rPr>
        <w:t xml:space="preserve">, do godziny </w:t>
      </w:r>
      <w:r w:rsidRPr="00557E47">
        <w:rPr>
          <w:rFonts w:ascii="Arial" w:hAnsi="Arial" w:cs="Arial"/>
          <w:b/>
          <w:sz w:val="21"/>
          <w:szCs w:val="21"/>
        </w:rPr>
        <w:t>10:00</w:t>
      </w:r>
      <w:r w:rsidRPr="00557E47">
        <w:rPr>
          <w:rFonts w:ascii="Arial" w:hAnsi="Arial" w:cs="Arial"/>
          <w:sz w:val="21"/>
          <w:szCs w:val="21"/>
        </w:rPr>
        <w:t xml:space="preserve"> w sekretariacie (pokój nr 16) Nadleśnictwa Brzeg, ul. Kilińskiego 1, 49-300 Brzeg. Na kopercie powinien znaleźć się zapis: „Przebudowa drogi leśnej nr </w:t>
      </w:r>
      <w:r w:rsidR="00F10641" w:rsidRPr="00557E47">
        <w:rPr>
          <w:rFonts w:ascii="Arial" w:hAnsi="Arial" w:cs="Arial"/>
          <w:sz w:val="21"/>
          <w:szCs w:val="21"/>
        </w:rPr>
        <w:t>259</w:t>
      </w:r>
      <w:r w:rsidRPr="00557E47">
        <w:rPr>
          <w:rFonts w:ascii="Arial" w:hAnsi="Arial" w:cs="Arial"/>
          <w:sz w:val="21"/>
          <w:szCs w:val="21"/>
        </w:rPr>
        <w:t xml:space="preserve"> w Leśnictwie </w:t>
      </w:r>
      <w:r w:rsidR="00244F04">
        <w:rPr>
          <w:rFonts w:ascii="Arial" w:hAnsi="Arial" w:cs="Arial"/>
          <w:sz w:val="21"/>
          <w:szCs w:val="21"/>
        </w:rPr>
        <w:t>Kurznie</w:t>
      </w:r>
      <w:r w:rsidR="00FB069B" w:rsidRPr="00557E47">
        <w:rPr>
          <w:rFonts w:ascii="Arial" w:hAnsi="Arial" w:cs="Arial"/>
          <w:sz w:val="21"/>
          <w:szCs w:val="21"/>
        </w:rPr>
        <w:t>”.</w:t>
      </w:r>
    </w:p>
    <w:p w:rsidR="00557E47" w:rsidRPr="00557E47" w:rsidRDefault="00DD2BCC" w:rsidP="00C25147">
      <w:pPr>
        <w:pStyle w:val="Akapitzlist"/>
        <w:numPr>
          <w:ilvl w:val="1"/>
          <w:numId w:val="47"/>
        </w:numPr>
        <w:spacing w:line="360" w:lineRule="auto"/>
        <w:ind w:left="2194"/>
        <w:jc w:val="both"/>
        <w:rPr>
          <w:rFonts w:ascii="Arial" w:hAnsi="Arial" w:cs="Arial"/>
          <w:sz w:val="21"/>
          <w:szCs w:val="21"/>
        </w:rPr>
      </w:pPr>
      <w:r w:rsidRPr="00557E47">
        <w:rPr>
          <w:rFonts w:ascii="Arial" w:hAnsi="Arial" w:cs="Arial"/>
          <w:sz w:val="21"/>
          <w:szCs w:val="21"/>
        </w:rPr>
        <w:t>Oceny ofert będzie dokonywała komisja. Zamawiający nie będzie rozpatrywał ofert, które wpłynął od Wykonawcy po terminie złożenia ofert oraz będą niekompletne. Rozumie się przez to również niewypełnienie oświadczeń, wzorów wymaganych do przeprowadzenia oceny ofert.</w:t>
      </w:r>
    </w:p>
    <w:p w:rsidR="005918AF" w:rsidRPr="00557E47" w:rsidRDefault="005918AF" w:rsidP="00C25147">
      <w:pPr>
        <w:pStyle w:val="Akapitzlist"/>
        <w:numPr>
          <w:ilvl w:val="0"/>
          <w:numId w:val="47"/>
        </w:numPr>
        <w:spacing w:line="360" w:lineRule="auto"/>
        <w:ind w:left="1418" w:hanging="284"/>
        <w:jc w:val="both"/>
        <w:rPr>
          <w:rFonts w:ascii="Arial" w:hAnsi="Arial" w:cs="Arial"/>
          <w:sz w:val="21"/>
          <w:szCs w:val="21"/>
        </w:rPr>
      </w:pPr>
      <w:r w:rsidRPr="00557E47">
        <w:rPr>
          <w:rFonts w:ascii="Arial" w:hAnsi="Arial" w:cs="Arial"/>
          <w:sz w:val="21"/>
          <w:szCs w:val="21"/>
        </w:rPr>
        <w:t>Opis sposobu przygotowania oferty:</w:t>
      </w:r>
    </w:p>
    <w:p w:rsidR="00F10641" w:rsidRPr="00557E47" w:rsidRDefault="00F10641" w:rsidP="00C25147">
      <w:pPr>
        <w:pStyle w:val="Akapitzlist"/>
        <w:numPr>
          <w:ilvl w:val="1"/>
          <w:numId w:val="47"/>
        </w:numPr>
        <w:spacing w:line="360" w:lineRule="auto"/>
        <w:ind w:left="2194"/>
        <w:jc w:val="both"/>
        <w:rPr>
          <w:rFonts w:ascii="Arial" w:hAnsi="Arial" w:cs="Arial"/>
          <w:sz w:val="21"/>
          <w:szCs w:val="21"/>
        </w:rPr>
      </w:pPr>
      <w:r w:rsidRPr="00557E47">
        <w:rPr>
          <w:rFonts w:ascii="Arial" w:hAnsi="Arial" w:cs="Arial"/>
          <w:sz w:val="21"/>
          <w:szCs w:val="21"/>
        </w:rPr>
        <w:t>Oferta musi zawierać sumaryczną cenę obejmującą wszystkie koszty wykonania zadania, na które jest złożona oraz informacje o osobistym wykonaniu całości zamówienia i gwarancji na przedmiot zamówien</w:t>
      </w:r>
      <w:r w:rsidR="00C25147">
        <w:rPr>
          <w:rFonts w:ascii="Arial" w:hAnsi="Arial" w:cs="Arial"/>
          <w:sz w:val="21"/>
          <w:szCs w:val="21"/>
        </w:rPr>
        <w:t>ia. Ofertę należy sporządzić na </w:t>
      </w:r>
      <w:r w:rsidRPr="00557E47">
        <w:rPr>
          <w:rFonts w:ascii="Arial" w:hAnsi="Arial" w:cs="Arial"/>
          <w:sz w:val="21"/>
          <w:szCs w:val="21"/>
        </w:rPr>
        <w:t xml:space="preserve">wzorze stanowiącym Załącznik nr 5 do postępowania. </w:t>
      </w:r>
    </w:p>
    <w:p w:rsidR="00873BCC" w:rsidRPr="00557E47" w:rsidRDefault="00F10641" w:rsidP="00C25147">
      <w:pPr>
        <w:pStyle w:val="Akapitzlist"/>
        <w:numPr>
          <w:ilvl w:val="1"/>
          <w:numId w:val="47"/>
        </w:numPr>
        <w:spacing w:line="360" w:lineRule="auto"/>
        <w:ind w:left="2194"/>
        <w:jc w:val="both"/>
        <w:rPr>
          <w:rFonts w:ascii="Arial" w:hAnsi="Arial" w:cs="Arial"/>
          <w:sz w:val="21"/>
          <w:szCs w:val="21"/>
        </w:rPr>
      </w:pPr>
      <w:r w:rsidRPr="00557E47">
        <w:rPr>
          <w:rFonts w:ascii="Arial" w:hAnsi="Arial" w:cs="Arial"/>
          <w:sz w:val="21"/>
          <w:szCs w:val="21"/>
        </w:rPr>
        <w:t>Do wzoru oferty należy dołączyć szczegółowy kosztorys ofertowy Wykonawcy, opracowany na podstawie przedmiaru robót (załącznik nr 6)</w:t>
      </w:r>
      <w:r w:rsidR="00C25147">
        <w:rPr>
          <w:rFonts w:ascii="Arial" w:hAnsi="Arial" w:cs="Arial"/>
          <w:sz w:val="21"/>
          <w:szCs w:val="21"/>
        </w:rPr>
        <w:t xml:space="preserve"> oraz oświadczenie o  </w:t>
      </w:r>
      <w:r w:rsidR="00557E47" w:rsidRPr="00557E47">
        <w:rPr>
          <w:rFonts w:ascii="Arial" w:hAnsi="Arial" w:cs="Arial"/>
          <w:sz w:val="21"/>
          <w:szCs w:val="21"/>
        </w:rPr>
        <w:t>dysponowaniu sprzętem stanowiące Załącznik nr 4 do postępowania.</w:t>
      </w:r>
    </w:p>
    <w:p w:rsidR="00557E47" w:rsidRPr="00557E47" w:rsidRDefault="00557E47" w:rsidP="00C25147">
      <w:pPr>
        <w:pStyle w:val="Akapitzlist"/>
        <w:spacing w:line="360" w:lineRule="auto"/>
        <w:ind w:left="2194"/>
        <w:jc w:val="both"/>
        <w:rPr>
          <w:rFonts w:ascii="Arial" w:hAnsi="Arial" w:cs="Arial"/>
          <w:sz w:val="21"/>
          <w:szCs w:val="21"/>
        </w:rPr>
      </w:pPr>
      <w:r w:rsidRPr="00557E47">
        <w:rPr>
          <w:rFonts w:ascii="Arial" w:hAnsi="Arial" w:cs="Arial"/>
          <w:sz w:val="21"/>
          <w:szCs w:val="21"/>
        </w:rPr>
        <w:t>UWAGA: przedmiar ma charakter pomocnicy i nie stanowi opisu przedmiotu zamówienia</w:t>
      </w:r>
    </w:p>
    <w:p w:rsidR="00FB069B" w:rsidRPr="00557E47" w:rsidRDefault="005918AF" w:rsidP="00557E47">
      <w:pPr>
        <w:pStyle w:val="Akapitzlist"/>
        <w:numPr>
          <w:ilvl w:val="0"/>
          <w:numId w:val="47"/>
        </w:numPr>
        <w:spacing w:line="360" w:lineRule="auto"/>
        <w:ind w:left="1418" w:hanging="284"/>
        <w:jc w:val="both"/>
        <w:rPr>
          <w:rFonts w:ascii="Arial" w:hAnsi="Arial" w:cs="Arial"/>
          <w:sz w:val="21"/>
          <w:szCs w:val="21"/>
        </w:rPr>
      </w:pPr>
      <w:r w:rsidRPr="00557E47">
        <w:rPr>
          <w:rFonts w:ascii="Arial" w:hAnsi="Arial" w:cs="Arial"/>
          <w:sz w:val="21"/>
          <w:szCs w:val="21"/>
        </w:rPr>
        <w:t>Opis kryteriów oceny ofert i wymagania co do wykonawcy:</w:t>
      </w:r>
    </w:p>
    <w:p w:rsidR="00FB069B" w:rsidRPr="00557E47" w:rsidRDefault="00FB069B" w:rsidP="00557E47">
      <w:pPr>
        <w:pStyle w:val="Akapitzlist"/>
        <w:numPr>
          <w:ilvl w:val="1"/>
          <w:numId w:val="47"/>
        </w:numPr>
        <w:spacing w:line="360" w:lineRule="auto"/>
        <w:ind w:left="2194"/>
        <w:jc w:val="both"/>
        <w:rPr>
          <w:rFonts w:ascii="Arial" w:hAnsi="Arial" w:cs="Arial"/>
          <w:sz w:val="21"/>
          <w:szCs w:val="21"/>
        </w:rPr>
      </w:pPr>
      <w:r w:rsidRPr="00557E47">
        <w:rPr>
          <w:rFonts w:ascii="Arial" w:hAnsi="Arial" w:cs="Arial"/>
          <w:sz w:val="21"/>
          <w:szCs w:val="21"/>
        </w:rPr>
        <w:t>Zamawiający wyznaczył następujące kryteria oceny i wyboru ofert:</w:t>
      </w:r>
    </w:p>
    <w:p w:rsidR="00FB069B" w:rsidRPr="00557E47" w:rsidRDefault="00FB069B" w:rsidP="00557E47">
      <w:pPr>
        <w:spacing w:line="360" w:lineRule="auto"/>
        <w:ind w:left="2200"/>
        <w:jc w:val="both"/>
        <w:rPr>
          <w:rFonts w:ascii="Arial" w:hAnsi="Arial" w:cs="Arial"/>
          <w:sz w:val="21"/>
          <w:szCs w:val="21"/>
        </w:rPr>
      </w:pPr>
      <w:r w:rsidRPr="00557E47">
        <w:rPr>
          <w:rFonts w:ascii="Arial" w:hAnsi="Arial" w:cs="Arial"/>
          <w:sz w:val="21"/>
          <w:szCs w:val="21"/>
        </w:rPr>
        <w:t>C – wartość brutto całości zamówienia (cena oferty): 60%</w:t>
      </w:r>
    </w:p>
    <w:p w:rsidR="00FB069B" w:rsidRPr="00557E47" w:rsidRDefault="00FB069B" w:rsidP="00557E47">
      <w:pPr>
        <w:spacing w:line="360" w:lineRule="auto"/>
        <w:ind w:left="2200"/>
        <w:jc w:val="both"/>
        <w:rPr>
          <w:rFonts w:ascii="Arial" w:hAnsi="Arial" w:cs="Arial"/>
          <w:sz w:val="21"/>
          <w:szCs w:val="21"/>
        </w:rPr>
      </w:pPr>
      <w:r w:rsidRPr="00557E47">
        <w:rPr>
          <w:rFonts w:ascii="Arial" w:hAnsi="Arial" w:cs="Arial"/>
          <w:sz w:val="21"/>
          <w:szCs w:val="21"/>
        </w:rPr>
        <w:t>S – osobiste</w:t>
      </w:r>
      <w:r w:rsidR="00BA06D8" w:rsidRPr="00557E47">
        <w:rPr>
          <w:rFonts w:ascii="Arial" w:hAnsi="Arial" w:cs="Arial"/>
          <w:sz w:val="21"/>
          <w:szCs w:val="21"/>
        </w:rPr>
        <w:t xml:space="preserve"> wykonanie całości zamówienia </w:t>
      </w:r>
      <w:r w:rsidRPr="00557E47">
        <w:rPr>
          <w:rFonts w:ascii="Arial" w:hAnsi="Arial" w:cs="Arial"/>
          <w:sz w:val="21"/>
          <w:szCs w:val="21"/>
        </w:rPr>
        <w:t>bez udziału podwykonawców – 20%</w:t>
      </w:r>
    </w:p>
    <w:p w:rsidR="00FB069B" w:rsidRPr="00557E47" w:rsidRDefault="00FB069B" w:rsidP="00557E47">
      <w:pPr>
        <w:spacing w:line="360" w:lineRule="auto"/>
        <w:ind w:left="2200"/>
        <w:jc w:val="both"/>
        <w:rPr>
          <w:rFonts w:ascii="Arial" w:hAnsi="Arial" w:cs="Arial"/>
          <w:sz w:val="21"/>
          <w:szCs w:val="21"/>
        </w:rPr>
      </w:pPr>
      <w:r w:rsidRPr="00557E47">
        <w:rPr>
          <w:rFonts w:ascii="Arial" w:hAnsi="Arial" w:cs="Arial"/>
          <w:sz w:val="21"/>
          <w:szCs w:val="21"/>
        </w:rPr>
        <w:t>G – gwarancja na wykonany przedmiot zamówienia – 20%</w:t>
      </w:r>
    </w:p>
    <w:p w:rsidR="00FB069B" w:rsidRPr="00557E47" w:rsidRDefault="00FB069B" w:rsidP="00557E47">
      <w:pPr>
        <w:pStyle w:val="Akapitzlist"/>
        <w:numPr>
          <w:ilvl w:val="1"/>
          <w:numId w:val="47"/>
        </w:numPr>
        <w:spacing w:line="360" w:lineRule="auto"/>
        <w:ind w:left="2194"/>
        <w:jc w:val="both"/>
        <w:rPr>
          <w:rFonts w:ascii="Arial" w:hAnsi="Arial" w:cs="Arial"/>
          <w:sz w:val="21"/>
          <w:szCs w:val="21"/>
        </w:rPr>
      </w:pPr>
      <w:r w:rsidRPr="00557E47">
        <w:rPr>
          <w:rFonts w:ascii="Arial" w:hAnsi="Arial" w:cs="Arial"/>
          <w:sz w:val="21"/>
          <w:szCs w:val="21"/>
        </w:rPr>
        <w:t>Ofertom zostaną przyznane punkty wg wzoru:</w:t>
      </w:r>
    </w:p>
    <w:p w:rsidR="00372EAB" w:rsidRDefault="00FB069B" w:rsidP="00372EAB">
      <w:pPr>
        <w:spacing w:line="360" w:lineRule="auto"/>
        <w:ind w:left="2200"/>
        <w:jc w:val="both"/>
        <w:rPr>
          <w:rFonts w:ascii="Arial" w:hAnsi="Arial" w:cs="Arial"/>
          <w:sz w:val="21"/>
          <w:szCs w:val="21"/>
        </w:rPr>
      </w:pPr>
      <w:r w:rsidRPr="00557E47">
        <w:rPr>
          <w:rFonts w:ascii="Arial" w:hAnsi="Arial" w:cs="Arial"/>
          <w:sz w:val="21"/>
          <w:szCs w:val="21"/>
        </w:rPr>
        <w:t>P = C + S + G</w:t>
      </w:r>
    </w:p>
    <w:p w:rsidR="00FB069B" w:rsidRPr="00557E47" w:rsidRDefault="00FB069B" w:rsidP="00372EAB">
      <w:pPr>
        <w:spacing w:line="360" w:lineRule="auto"/>
        <w:ind w:left="2200"/>
        <w:jc w:val="both"/>
        <w:rPr>
          <w:rFonts w:ascii="Arial" w:hAnsi="Arial" w:cs="Arial"/>
          <w:sz w:val="21"/>
          <w:szCs w:val="21"/>
        </w:rPr>
      </w:pPr>
      <w:r w:rsidRPr="00557E47">
        <w:rPr>
          <w:rFonts w:ascii="Arial" w:hAnsi="Arial" w:cs="Arial"/>
          <w:sz w:val="21"/>
          <w:szCs w:val="21"/>
        </w:rPr>
        <w:t>gdzie:</w:t>
      </w:r>
    </w:p>
    <w:p w:rsidR="00FB069B" w:rsidRPr="00557E47" w:rsidRDefault="00FB069B" w:rsidP="00557E47">
      <w:pPr>
        <w:spacing w:line="360" w:lineRule="auto"/>
        <w:ind w:left="2200"/>
        <w:jc w:val="both"/>
        <w:rPr>
          <w:rFonts w:ascii="Arial" w:hAnsi="Arial" w:cs="Arial"/>
          <w:sz w:val="21"/>
          <w:szCs w:val="21"/>
        </w:rPr>
      </w:pPr>
      <w:r w:rsidRPr="00557E47">
        <w:rPr>
          <w:rFonts w:ascii="Arial" w:hAnsi="Arial" w:cs="Arial"/>
          <w:sz w:val="21"/>
          <w:szCs w:val="21"/>
        </w:rPr>
        <w:t>P – łączna liczba punktów</w:t>
      </w:r>
    </w:p>
    <w:p w:rsidR="00FB069B" w:rsidRPr="00557E47" w:rsidRDefault="00FB069B" w:rsidP="00557E47">
      <w:pPr>
        <w:spacing w:line="360" w:lineRule="auto"/>
        <w:ind w:left="2200"/>
        <w:jc w:val="both"/>
        <w:rPr>
          <w:rFonts w:ascii="Arial" w:hAnsi="Arial" w:cs="Arial"/>
          <w:sz w:val="21"/>
          <w:szCs w:val="21"/>
        </w:rPr>
      </w:pPr>
      <w:r w:rsidRPr="00557E47">
        <w:rPr>
          <w:rFonts w:ascii="Arial" w:hAnsi="Arial" w:cs="Arial"/>
          <w:sz w:val="21"/>
          <w:szCs w:val="21"/>
        </w:rPr>
        <w:lastRenderedPageBreak/>
        <w:t xml:space="preserve">C – liczba punktów w kryterium cena </w:t>
      </w:r>
    </w:p>
    <w:p w:rsidR="00FB069B" w:rsidRPr="00557E47" w:rsidRDefault="00FB069B" w:rsidP="00557E47">
      <w:pPr>
        <w:spacing w:line="360" w:lineRule="auto"/>
        <w:ind w:left="2200"/>
        <w:jc w:val="both"/>
        <w:rPr>
          <w:rFonts w:ascii="Arial" w:hAnsi="Arial" w:cs="Arial"/>
          <w:sz w:val="21"/>
          <w:szCs w:val="21"/>
        </w:rPr>
      </w:pPr>
      <w:r w:rsidRPr="00557E47">
        <w:rPr>
          <w:rFonts w:ascii="Arial" w:hAnsi="Arial" w:cs="Arial"/>
          <w:sz w:val="21"/>
          <w:szCs w:val="21"/>
        </w:rPr>
        <w:t>S – liczba punktów w kryterium osobiste wykonanie całości zamówienia – bez udziału podwykonawców</w:t>
      </w:r>
    </w:p>
    <w:p w:rsidR="00FB069B" w:rsidRPr="00557E47" w:rsidRDefault="00FB069B" w:rsidP="00557E47">
      <w:pPr>
        <w:spacing w:line="360" w:lineRule="auto"/>
        <w:ind w:left="2200"/>
        <w:jc w:val="both"/>
        <w:rPr>
          <w:rFonts w:ascii="Arial" w:hAnsi="Arial" w:cs="Arial"/>
          <w:sz w:val="21"/>
          <w:szCs w:val="21"/>
        </w:rPr>
      </w:pPr>
      <w:r w:rsidRPr="00557E47">
        <w:rPr>
          <w:rFonts w:ascii="Arial" w:hAnsi="Arial" w:cs="Arial"/>
          <w:sz w:val="21"/>
          <w:szCs w:val="21"/>
        </w:rPr>
        <w:t>G – liczba punktów w kryterium gwarancja na wykonany przedmiot zamówienia</w:t>
      </w:r>
    </w:p>
    <w:p w:rsidR="00FB069B" w:rsidRPr="00557E47" w:rsidRDefault="00FB069B" w:rsidP="00557E47">
      <w:pPr>
        <w:spacing w:line="360" w:lineRule="auto"/>
        <w:ind w:left="2200"/>
        <w:jc w:val="both"/>
        <w:rPr>
          <w:rFonts w:ascii="Arial" w:hAnsi="Arial" w:cs="Arial"/>
          <w:sz w:val="21"/>
          <w:szCs w:val="21"/>
          <w:u w:val="single"/>
        </w:rPr>
      </w:pPr>
      <w:r w:rsidRPr="00557E47">
        <w:rPr>
          <w:rFonts w:ascii="Arial" w:hAnsi="Arial" w:cs="Arial"/>
          <w:sz w:val="21"/>
          <w:szCs w:val="21"/>
          <w:u w:val="single"/>
        </w:rPr>
        <w:t xml:space="preserve">Sposób oceny w kryterium </w:t>
      </w:r>
      <w:r w:rsidR="00BA06D8" w:rsidRPr="00557E47">
        <w:rPr>
          <w:rFonts w:ascii="Arial" w:hAnsi="Arial" w:cs="Arial"/>
          <w:sz w:val="21"/>
          <w:szCs w:val="21"/>
          <w:u w:val="single"/>
        </w:rPr>
        <w:t>c</w:t>
      </w:r>
      <w:r w:rsidRPr="00557E47">
        <w:rPr>
          <w:rFonts w:ascii="Arial" w:hAnsi="Arial" w:cs="Arial"/>
          <w:sz w:val="21"/>
          <w:szCs w:val="21"/>
          <w:u w:val="single"/>
        </w:rPr>
        <w:t>ena:</w:t>
      </w:r>
    </w:p>
    <w:p w:rsidR="00FB069B" w:rsidRPr="00557E47" w:rsidRDefault="00FB069B" w:rsidP="00557E47">
      <w:pPr>
        <w:spacing w:line="360" w:lineRule="auto"/>
        <w:ind w:left="2200"/>
        <w:jc w:val="both"/>
        <w:rPr>
          <w:rFonts w:ascii="Arial" w:hAnsi="Arial" w:cs="Arial"/>
          <w:sz w:val="21"/>
          <w:szCs w:val="21"/>
        </w:rPr>
      </w:pPr>
      <w:r w:rsidRPr="00557E47">
        <w:rPr>
          <w:rFonts w:ascii="Arial" w:hAnsi="Arial" w:cs="Arial"/>
          <w:sz w:val="21"/>
          <w:szCs w:val="21"/>
        </w:rPr>
        <w:t>C = (najniższa cena spośród badanych ofert) : (cena oferty badanej) * 60</w:t>
      </w:r>
    </w:p>
    <w:p w:rsidR="00FB069B" w:rsidRPr="00557E47" w:rsidRDefault="00FB069B" w:rsidP="00557E47">
      <w:pPr>
        <w:spacing w:line="360" w:lineRule="auto"/>
        <w:ind w:left="2200"/>
        <w:jc w:val="both"/>
        <w:rPr>
          <w:rFonts w:ascii="Arial" w:hAnsi="Arial" w:cs="Arial"/>
          <w:sz w:val="21"/>
          <w:szCs w:val="21"/>
          <w:u w:val="single"/>
        </w:rPr>
      </w:pPr>
      <w:r w:rsidRPr="00557E47">
        <w:rPr>
          <w:rFonts w:ascii="Arial" w:hAnsi="Arial" w:cs="Arial"/>
          <w:sz w:val="21"/>
          <w:szCs w:val="21"/>
          <w:u w:val="single"/>
        </w:rPr>
        <w:t>Sposób oceny w kryterium osobiste wykonanie całości zamówienia – bez udziału podwykonawców:</w:t>
      </w:r>
    </w:p>
    <w:p w:rsidR="00FB069B" w:rsidRPr="00557E47" w:rsidRDefault="00FB069B" w:rsidP="00557E47">
      <w:pPr>
        <w:numPr>
          <w:ilvl w:val="0"/>
          <w:numId w:val="6"/>
        </w:numPr>
        <w:spacing w:line="360" w:lineRule="auto"/>
        <w:ind w:left="2560"/>
        <w:jc w:val="both"/>
        <w:rPr>
          <w:rFonts w:ascii="Arial" w:hAnsi="Arial" w:cs="Arial"/>
          <w:kern w:val="1"/>
          <w:sz w:val="21"/>
          <w:szCs w:val="21"/>
        </w:rPr>
      </w:pPr>
      <w:r w:rsidRPr="00557E47">
        <w:rPr>
          <w:rFonts w:ascii="Arial" w:hAnsi="Arial" w:cs="Arial"/>
          <w:kern w:val="1"/>
          <w:sz w:val="21"/>
          <w:szCs w:val="21"/>
        </w:rPr>
        <w:t>zaoferowanie wykonania zamówienia bez udziału podwykonawców S – 20 pkt.</w:t>
      </w:r>
    </w:p>
    <w:p w:rsidR="00FB069B" w:rsidRPr="00557E47" w:rsidRDefault="00FB069B" w:rsidP="00557E47">
      <w:pPr>
        <w:numPr>
          <w:ilvl w:val="0"/>
          <w:numId w:val="6"/>
        </w:numPr>
        <w:spacing w:line="360" w:lineRule="auto"/>
        <w:ind w:left="2560"/>
        <w:jc w:val="both"/>
        <w:rPr>
          <w:rFonts w:ascii="Arial" w:hAnsi="Arial" w:cs="Arial"/>
          <w:kern w:val="1"/>
          <w:sz w:val="21"/>
          <w:szCs w:val="21"/>
        </w:rPr>
      </w:pPr>
      <w:r w:rsidRPr="00557E47">
        <w:rPr>
          <w:rFonts w:ascii="Arial" w:hAnsi="Arial" w:cs="Arial"/>
          <w:kern w:val="1"/>
          <w:sz w:val="21"/>
          <w:szCs w:val="21"/>
        </w:rPr>
        <w:t>zaoferowanie wykonania zamówienia przy pomocy podwykonawców S – 0 pkt.</w:t>
      </w:r>
    </w:p>
    <w:p w:rsidR="00FB069B" w:rsidRPr="00557E47" w:rsidRDefault="00FB069B" w:rsidP="00557E47">
      <w:pPr>
        <w:spacing w:line="360" w:lineRule="auto"/>
        <w:ind w:left="2200"/>
        <w:jc w:val="both"/>
        <w:rPr>
          <w:rFonts w:ascii="Arial" w:hAnsi="Arial" w:cs="Arial"/>
          <w:sz w:val="21"/>
          <w:szCs w:val="21"/>
          <w:u w:val="single"/>
        </w:rPr>
      </w:pPr>
      <w:r w:rsidRPr="00557E47">
        <w:rPr>
          <w:rFonts w:ascii="Arial" w:hAnsi="Arial" w:cs="Arial"/>
          <w:sz w:val="21"/>
          <w:szCs w:val="21"/>
          <w:u w:val="single"/>
        </w:rPr>
        <w:t>Sposób oceny w kryterium gwarancja na wykonany przedmiot zamówienia:</w:t>
      </w:r>
    </w:p>
    <w:p w:rsidR="00FB069B" w:rsidRPr="00557E47" w:rsidRDefault="00FB069B" w:rsidP="00557E47">
      <w:pPr>
        <w:pStyle w:val="Akapitzlist"/>
        <w:numPr>
          <w:ilvl w:val="0"/>
          <w:numId w:val="51"/>
        </w:numPr>
        <w:spacing w:line="360" w:lineRule="auto"/>
        <w:jc w:val="both"/>
        <w:rPr>
          <w:rFonts w:ascii="Arial" w:hAnsi="Arial" w:cs="Arial"/>
          <w:sz w:val="21"/>
          <w:szCs w:val="21"/>
        </w:rPr>
      </w:pPr>
      <w:r w:rsidRPr="00557E47">
        <w:rPr>
          <w:rFonts w:ascii="Arial" w:hAnsi="Arial" w:cs="Arial"/>
          <w:sz w:val="21"/>
          <w:szCs w:val="21"/>
        </w:rPr>
        <w:t>12 miesięcy gwarancji G – 0 pkt.</w:t>
      </w:r>
    </w:p>
    <w:p w:rsidR="00FB069B" w:rsidRPr="00557E47" w:rsidRDefault="00FB069B" w:rsidP="00557E47">
      <w:pPr>
        <w:pStyle w:val="Akapitzlist"/>
        <w:numPr>
          <w:ilvl w:val="0"/>
          <w:numId w:val="51"/>
        </w:numPr>
        <w:spacing w:line="360" w:lineRule="auto"/>
        <w:jc w:val="both"/>
        <w:rPr>
          <w:rFonts w:ascii="Arial" w:hAnsi="Arial" w:cs="Arial"/>
          <w:sz w:val="21"/>
          <w:szCs w:val="21"/>
        </w:rPr>
      </w:pPr>
      <w:r w:rsidRPr="00557E47">
        <w:rPr>
          <w:rFonts w:ascii="Arial" w:hAnsi="Arial" w:cs="Arial"/>
          <w:sz w:val="21"/>
          <w:szCs w:val="21"/>
        </w:rPr>
        <w:t>24 miesiące gwarancji G – 15 pkt.</w:t>
      </w:r>
    </w:p>
    <w:p w:rsidR="005918AF" w:rsidRPr="00557E47" w:rsidRDefault="00FB069B" w:rsidP="00557E47">
      <w:pPr>
        <w:pStyle w:val="Akapitzlist"/>
        <w:numPr>
          <w:ilvl w:val="0"/>
          <w:numId w:val="51"/>
        </w:numPr>
        <w:spacing w:line="360" w:lineRule="auto"/>
        <w:jc w:val="both"/>
        <w:rPr>
          <w:rFonts w:ascii="Arial" w:hAnsi="Arial" w:cs="Arial"/>
          <w:sz w:val="21"/>
          <w:szCs w:val="21"/>
        </w:rPr>
      </w:pPr>
      <w:r w:rsidRPr="00557E47">
        <w:rPr>
          <w:rFonts w:ascii="Arial" w:hAnsi="Arial" w:cs="Arial"/>
          <w:sz w:val="21"/>
          <w:szCs w:val="21"/>
        </w:rPr>
        <w:t>36 miesięcy gwarancji G – 20 pkt.</w:t>
      </w:r>
    </w:p>
    <w:p w:rsidR="005918AF" w:rsidRPr="00557E47" w:rsidRDefault="005918AF" w:rsidP="00557E47">
      <w:pPr>
        <w:pStyle w:val="Akapitzlist"/>
        <w:numPr>
          <w:ilvl w:val="0"/>
          <w:numId w:val="47"/>
        </w:numPr>
        <w:spacing w:line="360" w:lineRule="auto"/>
        <w:ind w:left="1418" w:hanging="284"/>
        <w:jc w:val="both"/>
        <w:rPr>
          <w:rFonts w:ascii="Arial" w:hAnsi="Arial" w:cs="Arial"/>
          <w:sz w:val="21"/>
          <w:szCs w:val="21"/>
        </w:rPr>
      </w:pPr>
      <w:r w:rsidRPr="00557E47">
        <w:rPr>
          <w:rFonts w:ascii="Arial" w:hAnsi="Arial" w:cs="Arial"/>
          <w:sz w:val="21"/>
          <w:szCs w:val="21"/>
        </w:rPr>
        <w:t xml:space="preserve">Miejsce i termin </w:t>
      </w:r>
      <w:r w:rsidR="00F10641" w:rsidRPr="00557E47">
        <w:rPr>
          <w:rFonts w:ascii="Arial" w:hAnsi="Arial" w:cs="Arial"/>
          <w:sz w:val="21"/>
          <w:szCs w:val="21"/>
        </w:rPr>
        <w:t>otwarcia</w:t>
      </w:r>
      <w:r w:rsidRPr="00557E47">
        <w:rPr>
          <w:rFonts w:ascii="Arial" w:hAnsi="Arial" w:cs="Arial"/>
          <w:sz w:val="21"/>
          <w:szCs w:val="21"/>
        </w:rPr>
        <w:t xml:space="preserve"> ofert</w:t>
      </w:r>
      <w:r w:rsidR="00F10641" w:rsidRPr="00557E47">
        <w:rPr>
          <w:rFonts w:ascii="Arial" w:hAnsi="Arial" w:cs="Arial"/>
          <w:sz w:val="21"/>
          <w:szCs w:val="21"/>
        </w:rPr>
        <w:t>:</w:t>
      </w:r>
    </w:p>
    <w:p w:rsidR="00157FF3" w:rsidRPr="00557E47" w:rsidRDefault="00F10641" w:rsidP="00557E47">
      <w:pPr>
        <w:pStyle w:val="Akapitzlist"/>
        <w:numPr>
          <w:ilvl w:val="1"/>
          <w:numId w:val="47"/>
        </w:numPr>
        <w:spacing w:line="360" w:lineRule="auto"/>
        <w:ind w:left="2194"/>
        <w:jc w:val="both"/>
        <w:rPr>
          <w:rFonts w:ascii="Arial" w:hAnsi="Arial" w:cs="Arial"/>
          <w:sz w:val="21"/>
          <w:szCs w:val="21"/>
        </w:rPr>
      </w:pPr>
      <w:r w:rsidRPr="00557E47">
        <w:rPr>
          <w:rFonts w:ascii="Arial" w:hAnsi="Arial" w:cs="Arial"/>
          <w:sz w:val="21"/>
          <w:szCs w:val="21"/>
        </w:rPr>
        <w:t xml:space="preserve">Otwarcie ofert w dniu </w:t>
      </w:r>
      <w:r w:rsidR="00C25147">
        <w:rPr>
          <w:rFonts w:ascii="Arial" w:hAnsi="Arial" w:cs="Arial"/>
          <w:b/>
          <w:sz w:val="21"/>
          <w:szCs w:val="21"/>
        </w:rPr>
        <w:t>0</w:t>
      </w:r>
      <w:r w:rsidR="00B4123E">
        <w:rPr>
          <w:rFonts w:ascii="Arial" w:hAnsi="Arial" w:cs="Arial"/>
          <w:b/>
          <w:sz w:val="21"/>
          <w:szCs w:val="21"/>
        </w:rPr>
        <w:t>6</w:t>
      </w:r>
      <w:r w:rsidR="00C25147">
        <w:rPr>
          <w:rFonts w:ascii="Arial" w:hAnsi="Arial" w:cs="Arial"/>
          <w:b/>
          <w:sz w:val="21"/>
          <w:szCs w:val="21"/>
        </w:rPr>
        <w:t>.12</w:t>
      </w:r>
      <w:r w:rsidRPr="00557E47">
        <w:rPr>
          <w:rFonts w:ascii="Arial" w:hAnsi="Arial" w:cs="Arial"/>
          <w:b/>
          <w:sz w:val="21"/>
          <w:szCs w:val="21"/>
        </w:rPr>
        <w:t xml:space="preserve">.2021 r. </w:t>
      </w:r>
      <w:r w:rsidRPr="00557E47">
        <w:rPr>
          <w:rFonts w:ascii="Arial" w:hAnsi="Arial" w:cs="Arial"/>
          <w:sz w:val="21"/>
          <w:szCs w:val="21"/>
        </w:rPr>
        <w:t xml:space="preserve">o godzinie </w:t>
      </w:r>
      <w:r w:rsidRPr="00557E47">
        <w:rPr>
          <w:rFonts w:ascii="Arial" w:hAnsi="Arial" w:cs="Arial"/>
          <w:b/>
          <w:sz w:val="21"/>
          <w:szCs w:val="21"/>
        </w:rPr>
        <w:t>10:30</w:t>
      </w:r>
      <w:r w:rsidRPr="00557E47">
        <w:rPr>
          <w:rFonts w:ascii="Arial" w:hAnsi="Arial" w:cs="Arial"/>
          <w:sz w:val="21"/>
          <w:szCs w:val="21"/>
        </w:rPr>
        <w:t xml:space="preserve"> w świetlicy Nadleśnictwa </w:t>
      </w:r>
      <w:r w:rsidR="00146465" w:rsidRPr="00557E47">
        <w:rPr>
          <w:rFonts w:ascii="Arial" w:hAnsi="Arial" w:cs="Arial"/>
          <w:sz w:val="21"/>
          <w:szCs w:val="21"/>
        </w:rPr>
        <w:t xml:space="preserve">Brzeg </w:t>
      </w:r>
      <w:r w:rsidR="00157FF3" w:rsidRPr="00557E47">
        <w:rPr>
          <w:rFonts w:ascii="Arial" w:hAnsi="Arial" w:cs="Arial"/>
          <w:sz w:val="21"/>
          <w:szCs w:val="21"/>
        </w:rPr>
        <w:t>(pokój nr 6)</w:t>
      </w:r>
      <w:r w:rsidR="00FB069B" w:rsidRPr="00557E47">
        <w:rPr>
          <w:rFonts w:ascii="Arial" w:hAnsi="Arial" w:cs="Arial"/>
          <w:sz w:val="21"/>
          <w:szCs w:val="21"/>
        </w:rPr>
        <w:t>.</w:t>
      </w:r>
    </w:p>
    <w:p w:rsidR="00157FF3" w:rsidRPr="00557E47" w:rsidRDefault="00157FF3" w:rsidP="00557E47">
      <w:pPr>
        <w:pStyle w:val="Akapitzlist"/>
        <w:numPr>
          <w:ilvl w:val="1"/>
          <w:numId w:val="47"/>
        </w:numPr>
        <w:spacing w:line="360" w:lineRule="auto"/>
        <w:ind w:left="2194"/>
        <w:jc w:val="both"/>
        <w:rPr>
          <w:rFonts w:ascii="Arial" w:hAnsi="Arial" w:cs="Arial"/>
          <w:sz w:val="21"/>
          <w:szCs w:val="21"/>
        </w:rPr>
      </w:pPr>
      <w:r w:rsidRPr="00557E47">
        <w:rPr>
          <w:rFonts w:ascii="Arial" w:hAnsi="Arial" w:cs="Arial"/>
          <w:sz w:val="21"/>
          <w:szCs w:val="21"/>
        </w:rPr>
        <w:t>Zamawiający niezwłocznie wybierze najkorzystniejszą ofertę i przekaże informację zwrotną – drogą elektroniczną, podmiotom, które złożyły ofertę cenową. Z wybranym wykonawcą Zamawiający uzgodni szczegóły dotyczące podpisania umowy.</w:t>
      </w:r>
    </w:p>
    <w:p w:rsidR="00146465" w:rsidRPr="00557E47" w:rsidRDefault="00157FF3" w:rsidP="00557E47">
      <w:pPr>
        <w:pStyle w:val="Akapitzlist"/>
        <w:numPr>
          <w:ilvl w:val="1"/>
          <w:numId w:val="47"/>
        </w:numPr>
        <w:spacing w:line="360" w:lineRule="auto"/>
        <w:ind w:left="2194"/>
        <w:jc w:val="both"/>
        <w:rPr>
          <w:rFonts w:ascii="Arial" w:hAnsi="Arial" w:cs="Arial"/>
          <w:sz w:val="21"/>
          <w:szCs w:val="21"/>
        </w:rPr>
      </w:pPr>
      <w:r w:rsidRPr="00557E47">
        <w:rPr>
          <w:rFonts w:ascii="Arial" w:hAnsi="Arial" w:cs="Arial"/>
          <w:sz w:val="21"/>
          <w:szCs w:val="21"/>
        </w:rPr>
        <w:t>Zamawiający zastrzega sobie prawo d</w:t>
      </w:r>
      <w:r w:rsidR="00BA06D8" w:rsidRPr="00557E47">
        <w:rPr>
          <w:rFonts w:ascii="Arial" w:hAnsi="Arial" w:cs="Arial"/>
          <w:sz w:val="21"/>
          <w:szCs w:val="21"/>
        </w:rPr>
        <w:t>o unieważnienia postępowania na</w:t>
      </w:r>
      <w:r w:rsidR="00146465" w:rsidRPr="00557E47">
        <w:rPr>
          <w:rFonts w:ascii="Arial" w:hAnsi="Arial" w:cs="Arial"/>
          <w:sz w:val="21"/>
          <w:szCs w:val="21"/>
        </w:rPr>
        <w:t> </w:t>
      </w:r>
      <w:r w:rsidRPr="00557E47">
        <w:rPr>
          <w:rFonts w:ascii="Arial" w:hAnsi="Arial" w:cs="Arial"/>
          <w:sz w:val="21"/>
          <w:szCs w:val="21"/>
        </w:rPr>
        <w:t>każdym jego etapie bez podania przyczyny.</w:t>
      </w:r>
    </w:p>
    <w:p w:rsidR="000E4C6B" w:rsidRPr="00557E47" w:rsidRDefault="009F2E06" w:rsidP="00557E47">
      <w:pPr>
        <w:pStyle w:val="Akapitzlist"/>
        <w:numPr>
          <w:ilvl w:val="0"/>
          <w:numId w:val="47"/>
        </w:numPr>
        <w:spacing w:line="360" w:lineRule="auto"/>
        <w:ind w:left="1491" w:hanging="357"/>
        <w:jc w:val="both"/>
        <w:rPr>
          <w:rFonts w:ascii="Arial" w:hAnsi="Arial" w:cs="Arial"/>
          <w:sz w:val="21"/>
          <w:szCs w:val="21"/>
        </w:rPr>
      </w:pPr>
      <w:r w:rsidRPr="00557E47">
        <w:rPr>
          <w:rFonts w:ascii="Arial" w:hAnsi="Arial" w:cs="Arial"/>
          <w:sz w:val="21"/>
          <w:szCs w:val="21"/>
        </w:rPr>
        <w:t>Klauzula RODO</w:t>
      </w:r>
    </w:p>
    <w:p w:rsidR="000E4C6B" w:rsidRPr="00557E47" w:rsidRDefault="000E4C6B" w:rsidP="00557E47">
      <w:pPr>
        <w:spacing w:line="360" w:lineRule="auto"/>
        <w:ind w:left="1491"/>
        <w:jc w:val="both"/>
        <w:rPr>
          <w:rFonts w:ascii="Arial" w:hAnsi="Arial" w:cs="Arial"/>
          <w:sz w:val="21"/>
          <w:szCs w:val="21"/>
        </w:rPr>
      </w:pPr>
      <w:r w:rsidRPr="00557E47">
        <w:rPr>
          <w:rFonts w:ascii="Arial" w:hAnsi="Arial" w:cs="Arial"/>
          <w:bCs/>
          <w:sz w:val="21"/>
          <w:szCs w:val="21"/>
        </w:rPr>
        <w:t xml:space="preserve">Administratorem Pani/Pana danych osobowych jest Nadleśnictwo Brzeg ul. Kilińskiego 1 49-300 Brzeg. Pani/Pana dane osobowe będą przetwarzane przez Administratora </w:t>
      </w:r>
      <w:r w:rsidRPr="00557E47">
        <w:rPr>
          <w:rFonts w:ascii="Arial" w:hAnsi="Arial" w:cs="Arial"/>
          <w:bCs/>
          <w:sz w:val="21"/>
          <w:szCs w:val="21"/>
        </w:rPr>
        <w:br/>
        <w:t xml:space="preserve">w celu realizacji niniejszej umowy, na podstawie art. 6 ust. 1 lit. b ogólnego rozporządzenia o ochronie danych osobowych (RODO). Więcej informacji na temat przetwarzania danych osobowych przez Administratora oraz opis przysługujących Pani/Panu praw z </w:t>
      </w:r>
      <w:r w:rsidR="00896B11">
        <w:rPr>
          <w:rFonts w:ascii="Arial" w:hAnsi="Arial" w:cs="Arial"/>
          <w:bCs/>
          <w:sz w:val="21"/>
          <w:szCs w:val="21"/>
        </w:rPr>
        <w:t xml:space="preserve">tego </w:t>
      </w:r>
      <w:r w:rsidRPr="00557E47">
        <w:rPr>
          <w:rFonts w:ascii="Arial" w:hAnsi="Arial" w:cs="Arial"/>
          <w:bCs/>
          <w:sz w:val="21"/>
          <w:szCs w:val="21"/>
        </w:rPr>
        <w:t xml:space="preserve">tytułu, jest dostępnych na stronie internetowej </w:t>
      </w:r>
      <w:hyperlink r:id="rId11" w:history="1">
        <w:r w:rsidRPr="00557E47">
          <w:rPr>
            <w:rStyle w:val="Hipercze"/>
            <w:rFonts w:ascii="Arial" w:hAnsi="Arial" w:cs="Arial"/>
            <w:bCs/>
            <w:sz w:val="21"/>
            <w:szCs w:val="21"/>
          </w:rPr>
          <w:t>http://www.brzeg.katowice.lasy.gov.pl/ochrona-danych-osobowych</w:t>
        </w:r>
      </w:hyperlink>
      <w:r w:rsidRPr="00557E47">
        <w:rPr>
          <w:rFonts w:ascii="Arial" w:hAnsi="Arial" w:cs="Arial"/>
          <w:bCs/>
          <w:sz w:val="21"/>
          <w:szCs w:val="21"/>
        </w:rPr>
        <w:t xml:space="preserve"> lub w siedzibie Administratora.</w:t>
      </w:r>
    </w:p>
    <w:p w:rsidR="00DC75BB" w:rsidRDefault="00DC75BB" w:rsidP="00822B6E">
      <w:pPr>
        <w:pStyle w:val="Tekstprzypisudolnego"/>
        <w:jc w:val="both"/>
        <w:rPr>
          <w:rFonts w:ascii="Arial" w:eastAsia="Times New Roman" w:hAnsi="Arial" w:cs="Arial"/>
          <w:sz w:val="21"/>
          <w:szCs w:val="21"/>
          <w:lang w:eastAsia="pl-PL"/>
        </w:rPr>
      </w:pPr>
    </w:p>
    <w:p w:rsidR="00244F04" w:rsidRPr="00557E47" w:rsidRDefault="00244F04" w:rsidP="00822B6E">
      <w:pPr>
        <w:pStyle w:val="Tekstprzypisudolnego"/>
        <w:jc w:val="both"/>
        <w:rPr>
          <w:rFonts w:ascii="Arial" w:eastAsia="Times New Roman" w:hAnsi="Arial" w:cs="Arial"/>
          <w:sz w:val="21"/>
          <w:szCs w:val="21"/>
          <w:lang w:eastAsia="pl-PL"/>
        </w:rPr>
      </w:pPr>
    </w:p>
    <w:p w:rsidR="00DC75BB" w:rsidRPr="00557E47" w:rsidRDefault="003954BC" w:rsidP="003954BC">
      <w:pPr>
        <w:pStyle w:val="Tekstprzypisudolnego"/>
        <w:jc w:val="right"/>
        <w:rPr>
          <w:rFonts w:ascii="Arial" w:hAnsi="Arial" w:cs="Arial"/>
          <w:sz w:val="21"/>
          <w:szCs w:val="21"/>
        </w:rPr>
      </w:pPr>
      <w:r w:rsidRPr="00557E47">
        <w:rPr>
          <w:rFonts w:ascii="Arial" w:hAnsi="Arial" w:cs="Arial"/>
          <w:sz w:val="21"/>
          <w:szCs w:val="21"/>
        </w:rPr>
        <w:t>…………………………………</w:t>
      </w:r>
    </w:p>
    <w:p w:rsidR="00896B11" w:rsidRPr="00372EAB" w:rsidRDefault="003954BC" w:rsidP="00372EAB">
      <w:pPr>
        <w:pStyle w:val="Tekstprzypisudolnego"/>
        <w:ind w:left="6372" w:firstLine="708"/>
        <w:jc w:val="center"/>
        <w:rPr>
          <w:rFonts w:ascii="Arial" w:hAnsi="Arial" w:cs="Arial"/>
          <w:sz w:val="16"/>
          <w:szCs w:val="16"/>
        </w:rPr>
      </w:pPr>
      <w:r w:rsidRPr="00557E47">
        <w:rPr>
          <w:rFonts w:ascii="Arial" w:hAnsi="Arial" w:cs="Arial"/>
          <w:sz w:val="16"/>
          <w:szCs w:val="16"/>
        </w:rPr>
        <w:t>(data i podpis nadleśniczego)</w:t>
      </w:r>
    </w:p>
    <w:p w:rsidR="00244F04" w:rsidRDefault="00244F04" w:rsidP="003D4DF3">
      <w:pPr>
        <w:spacing w:line="276" w:lineRule="auto"/>
        <w:jc w:val="both"/>
        <w:rPr>
          <w:rFonts w:ascii="Arial" w:hAnsi="Arial" w:cs="Arial"/>
          <w:sz w:val="16"/>
          <w:szCs w:val="16"/>
          <w:u w:val="single"/>
        </w:rPr>
      </w:pPr>
    </w:p>
    <w:p w:rsidR="009E1384" w:rsidRPr="003954BC" w:rsidRDefault="009E1384" w:rsidP="00557E47">
      <w:pPr>
        <w:spacing w:line="276" w:lineRule="auto"/>
        <w:ind w:left="1068"/>
        <w:jc w:val="both"/>
        <w:rPr>
          <w:rFonts w:ascii="Arial" w:hAnsi="Arial" w:cs="Arial"/>
          <w:sz w:val="16"/>
          <w:szCs w:val="16"/>
        </w:rPr>
      </w:pPr>
      <w:r w:rsidRPr="003954BC">
        <w:rPr>
          <w:rFonts w:ascii="Arial" w:hAnsi="Arial" w:cs="Arial"/>
          <w:sz w:val="16"/>
          <w:szCs w:val="16"/>
          <w:u w:val="single"/>
        </w:rPr>
        <w:t>Załączniki</w:t>
      </w:r>
      <w:r w:rsidRPr="003954BC">
        <w:rPr>
          <w:rFonts w:ascii="Arial" w:hAnsi="Arial" w:cs="Arial"/>
          <w:sz w:val="16"/>
          <w:szCs w:val="16"/>
        </w:rPr>
        <w:t>:</w:t>
      </w:r>
    </w:p>
    <w:p w:rsidR="004F2623" w:rsidRDefault="00557E47" w:rsidP="00557E47">
      <w:pPr>
        <w:numPr>
          <w:ilvl w:val="0"/>
          <w:numId w:val="4"/>
        </w:numPr>
        <w:spacing w:line="276" w:lineRule="auto"/>
        <w:ind w:left="1788"/>
        <w:jc w:val="both"/>
        <w:rPr>
          <w:rFonts w:ascii="Arial" w:hAnsi="Arial" w:cs="Arial"/>
          <w:sz w:val="16"/>
          <w:szCs w:val="16"/>
        </w:rPr>
      </w:pPr>
      <w:r>
        <w:rPr>
          <w:rFonts w:ascii="Arial" w:hAnsi="Arial" w:cs="Arial"/>
          <w:sz w:val="16"/>
          <w:szCs w:val="16"/>
        </w:rPr>
        <w:t xml:space="preserve">Dokumentacja techniczna </w:t>
      </w:r>
    </w:p>
    <w:p w:rsidR="00557E47" w:rsidRDefault="00557E47" w:rsidP="00557E47">
      <w:pPr>
        <w:numPr>
          <w:ilvl w:val="0"/>
          <w:numId w:val="4"/>
        </w:numPr>
        <w:spacing w:line="276" w:lineRule="auto"/>
        <w:ind w:left="1788"/>
        <w:jc w:val="both"/>
        <w:rPr>
          <w:rFonts w:ascii="Arial" w:hAnsi="Arial" w:cs="Arial"/>
          <w:sz w:val="16"/>
          <w:szCs w:val="16"/>
        </w:rPr>
      </w:pPr>
      <w:r>
        <w:rPr>
          <w:rFonts w:ascii="Arial" w:hAnsi="Arial" w:cs="Arial"/>
          <w:sz w:val="16"/>
          <w:szCs w:val="16"/>
        </w:rPr>
        <w:t>Specyfikacja techniczna wykonania i odbioru robót</w:t>
      </w:r>
    </w:p>
    <w:p w:rsidR="003954BC" w:rsidRDefault="00557E47" w:rsidP="00557E47">
      <w:pPr>
        <w:numPr>
          <w:ilvl w:val="0"/>
          <w:numId w:val="4"/>
        </w:numPr>
        <w:spacing w:line="276" w:lineRule="auto"/>
        <w:ind w:left="1788"/>
        <w:jc w:val="both"/>
        <w:rPr>
          <w:rFonts w:ascii="Arial" w:hAnsi="Arial" w:cs="Arial"/>
          <w:sz w:val="16"/>
          <w:szCs w:val="16"/>
        </w:rPr>
      </w:pPr>
      <w:r>
        <w:rPr>
          <w:rFonts w:ascii="Arial" w:hAnsi="Arial" w:cs="Arial"/>
          <w:sz w:val="16"/>
          <w:szCs w:val="16"/>
        </w:rPr>
        <w:t>Projekt umowy</w:t>
      </w:r>
    </w:p>
    <w:p w:rsidR="003954BC" w:rsidRDefault="00557E47" w:rsidP="00557E47">
      <w:pPr>
        <w:numPr>
          <w:ilvl w:val="0"/>
          <w:numId w:val="4"/>
        </w:numPr>
        <w:spacing w:line="276" w:lineRule="auto"/>
        <w:ind w:left="1788"/>
        <w:jc w:val="both"/>
        <w:rPr>
          <w:rFonts w:ascii="Arial" w:hAnsi="Arial" w:cs="Arial"/>
          <w:sz w:val="16"/>
          <w:szCs w:val="16"/>
        </w:rPr>
      </w:pPr>
      <w:r>
        <w:rPr>
          <w:rFonts w:ascii="Arial" w:hAnsi="Arial" w:cs="Arial"/>
          <w:sz w:val="16"/>
          <w:szCs w:val="16"/>
        </w:rPr>
        <w:t>Oświadczenie o dysponowaniu sprzętem i urządzeniami</w:t>
      </w:r>
    </w:p>
    <w:p w:rsidR="00557E47" w:rsidRDefault="00557E47" w:rsidP="00557E47">
      <w:pPr>
        <w:numPr>
          <w:ilvl w:val="0"/>
          <w:numId w:val="4"/>
        </w:numPr>
        <w:spacing w:line="276" w:lineRule="auto"/>
        <w:ind w:left="1788"/>
        <w:jc w:val="both"/>
        <w:rPr>
          <w:rFonts w:ascii="Arial" w:hAnsi="Arial" w:cs="Arial"/>
          <w:sz w:val="16"/>
          <w:szCs w:val="16"/>
        </w:rPr>
      </w:pPr>
      <w:r>
        <w:rPr>
          <w:rFonts w:ascii="Arial" w:hAnsi="Arial" w:cs="Arial"/>
          <w:sz w:val="16"/>
          <w:szCs w:val="16"/>
        </w:rPr>
        <w:t>Wzór umowy</w:t>
      </w:r>
    </w:p>
    <w:p w:rsidR="00557E47" w:rsidRDefault="00557E47" w:rsidP="00557E47">
      <w:pPr>
        <w:numPr>
          <w:ilvl w:val="0"/>
          <w:numId w:val="4"/>
        </w:numPr>
        <w:spacing w:line="276" w:lineRule="auto"/>
        <w:ind w:left="1788"/>
        <w:jc w:val="both"/>
        <w:rPr>
          <w:rFonts w:ascii="Arial" w:hAnsi="Arial" w:cs="Arial"/>
          <w:sz w:val="16"/>
          <w:szCs w:val="16"/>
        </w:rPr>
      </w:pPr>
      <w:r>
        <w:rPr>
          <w:rFonts w:ascii="Arial" w:hAnsi="Arial" w:cs="Arial"/>
          <w:sz w:val="16"/>
          <w:szCs w:val="16"/>
        </w:rPr>
        <w:t>Przedmiar robót</w:t>
      </w:r>
    </w:p>
    <w:p w:rsidR="00C25147" w:rsidRPr="003954BC" w:rsidRDefault="00C25147" w:rsidP="00557E47">
      <w:pPr>
        <w:numPr>
          <w:ilvl w:val="0"/>
          <w:numId w:val="4"/>
        </w:numPr>
        <w:spacing w:line="276" w:lineRule="auto"/>
        <w:ind w:left="1788"/>
        <w:jc w:val="both"/>
        <w:rPr>
          <w:rFonts w:ascii="Arial" w:hAnsi="Arial" w:cs="Arial"/>
          <w:sz w:val="16"/>
          <w:szCs w:val="16"/>
        </w:rPr>
      </w:pPr>
      <w:r>
        <w:rPr>
          <w:rFonts w:ascii="Arial" w:hAnsi="Arial" w:cs="Arial"/>
          <w:sz w:val="16"/>
          <w:szCs w:val="16"/>
        </w:rPr>
        <w:t xml:space="preserve">Zaświadczenie o braku sprzeciwu do zgłoszenie </w:t>
      </w:r>
      <w:r w:rsidR="003D4DF3">
        <w:rPr>
          <w:rFonts w:ascii="Arial" w:hAnsi="Arial" w:cs="Arial"/>
          <w:sz w:val="16"/>
          <w:szCs w:val="16"/>
        </w:rPr>
        <w:t xml:space="preserve">zamiaru </w:t>
      </w:r>
      <w:r>
        <w:rPr>
          <w:rFonts w:ascii="Arial" w:hAnsi="Arial" w:cs="Arial"/>
          <w:sz w:val="16"/>
          <w:szCs w:val="16"/>
        </w:rPr>
        <w:t>prowadzenia robót budowlanych (UWAGA: w zgłoszeniu wskazane jest, że droga leży w Leśnictwie Roszkowice – nastąpiła zmiana granic Leśnictwa – obecnie Leśnictwo Kurznie)</w:t>
      </w:r>
    </w:p>
    <w:p w:rsidR="004F2623" w:rsidRDefault="004F2623" w:rsidP="004F2623">
      <w:pPr>
        <w:spacing w:line="360" w:lineRule="auto"/>
        <w:jc w:val="both"/>
        <w:rPr>
          <w:rFonts w:ascii="Arial" w:hAnsi="Arial" w:cs="Arial"/>
          <w:sz w:val="22"/>
          <w:szCs w:val="22"/>
        </w:rPr>
      </w:pPr>
    </w:p>
    <w:p w:rsidR="004F2623" w:rsidRDefault="004F2623" w:rsidP="004F2623">
      <w:pPr>
        <w:spacing w:line="360" w:lineRule="auto"/>
        <w:jc w:val="both"/>
        <w:rPr>
          <w:rFonts w:ascii="Arial" w:hAnsi="Arial" w:cs="Arial"/>
          <w:sz w:val="22"/>
          <w:szCs w:val="22"/>
        </w:rPr>
      </w:pPr>
    </w:p>
    <w:p w:rsidR="003904FC" w:rsidRDefault="003904FC" w:rsidP="0093416C">
      <w:pPr>
        <w:jc w:val="right"/>
        <w:rPr>
          <w:rFonts w:ascii="Arial" w:hAnsi="Arial" w:cs="Arial"/>
          <w:sz w:val="22"/>
          <w:szCs w:val="22"/>
        </w:rPr>
      </w:pPr>
    </w:p>
    <w:p w:rsidR="0059429C" w:rsidRPr="00557E47" w:rsidRDefault="0093416C" w:rsidP="00557E47">
      <w:pPr>
        <w:jc w:val="right"/>
        <w:rPr>
          <w:rFonts w:ascii="Arial" w:hAnsi="Arial" w:cs="Arial"/>
          <w:b/>
          <w:sz w:val="24"/>
          <w:szCs w:val="24"/>
        </w:rPr>
      </w:pPr>
      <w:r>
        <w:rPr>
          <w:rFonts w:ascii="Arial" w:hAnsi="Arial" w:cs="Arial"/>
          <w:b/>
          <w:sz w:val="24"/>
          <w:szCs w:val="24"/>
        </w:rPr>
        <w:t xml:space="preserve">                       </w:t>
      </w:r>
      <w:r w:rsidR="00557E47">
        <w:rPr>
          <w:rFonts w:ascii="Arial" w:hAnsi="Arial" w:cs="Arial"/>
          <w:b/>
          <w:sz w:val="24"/>
          <w:szCs w:val="24"/>
        </w:rPr>
        <w:t xml:space="preserve">                 </w:t>
      </w: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59429C" w:rsidRDefault="0059429C" w:rsidP="0093416C">
      <w:pPr>
        <w:jc w:val="right"/>
        <w:rPr>
          <w:rFonts w:ascii="Arial" w:hAnsi="Arial" w:cs="Arial"/>
          <w:i/>
        </w:rPr>
      </w:pPr>
    </w:p>
    <w:p w:rsidR="000D62E3" w:rsidRDefault="000D62E3" w:rsidP="0093416C">
      <w:pPr>
        <w:jc w:val="right"/>
        <w:rPr>
          <w:rFonts w:ascii="Arial" w:hAnsi="Arial" w:cs="Arial"/>
          <w:i/>
        </w:rPr>
      </w:pPr>
    </w:p>
    <w:p w:rsidR="000D62E3" w:rsidRDefault="000D62E3" w:rsidP="0093416C">
      <w:pPr>
        <w:jc w:val="right"/>
        <w:rPr>
          <w:rFonts w:ascii="Arial" w:hAnsi="Arial" w:cs="Arial"/>
          <w:i/>
        </w:rPr>
      </w:pPr>
    </w:p>
    <w:p w:rsidR="00781B95" w:rsidRDefault="00781B95" w:rsidP="0093416C">
      <w:pPr>
        <w:jc w:val="right"/>
        <w:rPr>
          <w:rFonts w:ascii="Arial" w:hAnsi="Arial" w:cs="Arial"/>
          <w:i/>
        </w:rPr>
      </w:pPr>
    </w:p>
    <w:sectPr w:rsidR="00781B95" w:rsidSect="00EB08EB">
      <w:headerReference w:type="default" r:id="rId12"/>
      <w:footerReference w:type="default" r:id="rId13"/>
      <w:pgSz w:w="11906" w:h="16838"/>
      <w:pgMar w:top="709" w:right="1133" w:bottom="568"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A91" w:rsidRDefault="00695A91" w:rsidP="007125F3">
      <w:r>
        <w:separator/>
      </w:r>
    </w:p>
  </w:endnote>
  <w:endnote w:type="continuationSeparator" w:id="0">
    <w:p w:rsidR="00695A91" w:rsidRDefault="00695A91" w:rsidP="00712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383609"/>
      <w:docPartObj>
        <w:docPartGallery w:val="Page Numbers (Bottom of Page)"/>
        <w:docPartUnique/>
      </w:docPartObj>
    </w:sdtPr>
    <w:sdtEndPr/>
    <w:sdtContent>
      <w:p w:rsidR="00244F04" w:rsidRDefault="00244F04">
        <w:pPr>
          <w:pStyle w:val="Stopka"/>
          <w:jc w:val="right"/>
        </w:pPr>
        <w:r>
          <w:fldChar w:fldCharType="begin"/>
        </w:r>
        <w:r>
          <w:instrText>PAGE   \* MERGEFORMAT</w:instrText>
        </w:r>
        <w:r>
          <w:fldChar w:fldCharType="separate"/>
        </w:r>
        <w:r w:rsidR="00B4123E">
          <w:rPr>
            <w:noProof/>
          </w:rPr>
          <w:t>4</w:t>
        </w:r>
        <w:r>
          <w:fldChar w:fldCharType="end"/>
        </w:r>
      </w:p>
    </w:sdtContent>
  </w:sdt>
  <w:p w:rsidR="00244F04" w:rsidRDefault="00244F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A91" w:rsidRDefault="00695A91" w:rsidP="007125F3">
      <w:r>
        <w:separator/>
      </w:r>
    </w:p>
  </w:footnote>
  <w:footnote w:type="continuationSeparator" w:id="0">
    <w:p w:rsidR="00695A91" w:rsidRDefault="00695A91" w:rsidP="00712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04" w:rsidRDefault="00244F04" w:rsidP="00DC1F26">
    <w:pPr>
      <w:jc w:val="right"/>
    </w:pPr>
    <w:r w:rsidRPr="005A715A">
      <w:rPr>
        <w:rFonts w:ascii="Arial" w:hAnsi="Arial" w:cs="Arial"/>
        <w:b/>
        <w:sz w:val="18"/>
        <w:szCs w:val="18"/>
      </w:rPr>
      <w:t xml:space="preserve">Załącznik nr </w:t>
    </w:r>
    <w:r>
      <w:rPr>
        <w:rFonts w:ascii="Arial" w:hAnsi="Arial" w:cs="Arial"/>
        <w:b/>
        <w:sz w:val="18"/>
        <w:szCs w:val="18"/>
      </w:rPr>
      <w:t>3</w:t>
    </w:r>
    <w:r w:rsidRPr="005A715A">
      <w:rPr>
        <w:rFonts w:ascii="Arial" w:hAnsi="Arial" w:cs="Arial"/>
        <w:b/>
        <w:sz w:val="18"/>
        <w:szCs w:val="18"/>
      </w:rPr>
      <w:t xml:space="preserve"> </w:t>
    </w:r>
    <w:r w:rsidRPr="005A715A">
      <w:rPr>
        <w:rFonts w:ascii="Arial" w:hAnsi="Arial" w:cs="Arial"/>
        <w:sz w:val="18"/>
        <w:szCs w:val="18"/>
      </w:rPr>
      <w:t xml:space="preserve">do </w:t>
    </w:r>
    <w:r>
      <w:rPr>
        <w:rFonts w:ascii="Arial" w:hAnsi="Arial" w:cs="Arial"/>
        <w:sz w:val="18"/>
        <w:szCs w:val="18"/>
      </w:rPr>
      <w:t>Regulaminu udzielania zamówień publicznych w Nadleśnictwie Brzeg, których wartość jest mniejsza niż kwota 130 000 złotych netto –</w:t>
    </w:r>
    <w:r>
      <w:rPr>
        <w:rFonts w:ascii="Arial" w:hAnsi="Arial" w:cs="Arial"/>
        <w:b/>
        <w:sz w:val="18"/>
        <w:szCs w:val="18"/>
      </w:rPr>
      <w:t xml:space="preserve"> zaproszenie do złożenia oferty – Przebudowa drogi leśnej nr 259 w Leśnictwie Kurznie</w:t>
    </w:r>
  </w:p>
  <w:p w:rsidR="00244F04" w:rsidRPr="003954BC" w:rsidRDefault="00244F04" w:rsidP="003954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1813"/>
    <w:multiLevelType w:val="hybridMultilevel"/>
    <w:tmpl w:val="CD1A09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 w15:restartNumberingAfterBreak="0">
    <w:nsid w:val="0DFB09BB"/>
    <w:multiLevelType w:val="hybridMultilevel"/>
    <w:tmpl w:val="D3E2223E"/>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F417659"/>
    <w:multiLevelType w:val="hybridMultilevel"/>
    <w:tmpl w:val="608AFC32"/>
    <w:lvl w:ilvl="0" w:tplc="5706FD30">
      <w:start w:val="1"/>
      <w:numFmt w:val="decimal"/>
      <w:lvlText w:val="%1)"/>
      <w:lvlJc w:val="left"/>
      <w:pPr>
        <w:tabs>
          <w:tab w:val="num" w:pos="720"/>
        </w:tabs>
        <w:ind w:left="720"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F8C29D9"/>
    <w:multiLevelType w:val="hybridMultilevel"/>
    <w:tmpl w:val="CC14CB00"/>
    <w:lvl w:ilvl="0" w:tplc="0BA07D74">
      <w:start w:val="1"/>
      <w:numFmt w:val="decimal"/>
      <w:lvlText w:val="%1."/>
      <w:lvlJc w:val="left"/>
      <w:pPr>
        <w:tabs>
          <w:tab w:val="num" w:pos="2880"/>
        </w:tabs>
        <w:ind w:left="28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1C604C2"/>
    <w:multiLevelType w:val="hybridMultilevel"/>
    <w:tmpl w:val="7AA81E4A"/>
    <w:lvl w:ilvl="0" w:tplc="4A2CD1EC">
      <w:start w:val="1"/>
      <w:numFmt w:val="bullet"/>
      <w:lvlText w:val=""/>
      <w:lvlJc w:val="left"/>
      <w:pPr>
        <w:tabs>
          <w:tab w:val="num" w:pos="1620"/>
        </w:tabs>
        <w:ind w:left="1620" w:hanging="360"/>
      </w:pPr>
      <w:rPr>
        <w:rFonts w:ascii="Symbol" w:hAnsi="Symbol" w:hint="default"/>
      </w:r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8BF1C5D"/>
    <w:multiLevelType w:val="hybridMultilevel"/>
    <w:tmpl w:val="37680984"/>
    <w:lvl w:ilvl="0" w:tplc="9FD4299E">
      <w:start w:val="1"/>
      <w:numFmt w:val="decimal"/>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D4A6731"/>
    <w:multiLevelType w:val="hybridMultilevel"/>
    <w:tmpl w:val="3E360F2E"/>
    <w:lvl w:ilvl="0" w:tplc="45C4029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1DF202E4"/>
    <w:multiLevelType w:val="hybridMultilevel"/>
    <w:tmpl w:val="F186688A"/>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0CC6956"/>
    <w:multiLevelType w:val="hybridMultilevel"/>
    <w:tmpl w:val="7BEEF064"/>
    <w:lvl w:ilvl="0" w:tplc="415CE24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3DE29E1"/>
    <w:multiLevelType w:val="hybridMultilevel"/>
    <w:tmpl w:val="A7FCF848"/>
    <w:lvl w:ilvl="0" w:tplc="45C4029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4994D87"/>
    <w:multiLevelType w:val="hybridMultilevel"/>
    <w:tmpl w:val="93361148"/>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5F1AD056">
      <w:start w:val="1"/>
      <w:numFmt w:val="decimal"/>
      <w:lvlText w:val="%3."/>
      <w:lvlJc w:val="right"/>
      <w:pPr>
        <w:ind w:left="4320" w:hanging="180"/>
      </w:pPr>
      <w:rPr>
        <w:rFonts w:ascii="Arial Narrow" w:eastAsia="Calibri" w:hAnsi="Arial Narrow" w:cs="Arial" w:hint="default"/>
      </w:r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3" w15:restartNumberingAfterBreak="0">
    <w:nsid w:val="25683379"/>
    <w:multiLevelType w:val="hybridMultilevel"/>
    <w:tmpl w:val="B4C0CA38"/>
    <w:lvl w:ilvl="0" w:tplc="45C40296">
      <w:start w:val="1"/>
      <w:numFmt w:val="bullet"/>
      <w:lvlText w:val=""/>
      <w:lvlJc w:val="left"/>
      <w:pPr>
        <w:ind w:left="2560" w:hanging="360"/>
      </w:pPr>
      <w:rPr>
        <w:rFonts w:ascii="Symbol" w:hAnsi="Symbol" w:hint="default"/>
      </w:rPr>
    </w:lvl>
    <w:lvl w:ilvl="1" w:tplc="04150003" w:tentative="1">
      <w:start w:val="1"/>
      <w:numFmt w:val="bullet"/>
      <w:lvlText w:val="o"/>
      <w:lvlJc w:val="left"/>
      <w:pPr>
        <w:ind w:left="3280" w:hanging="360"/>
      </w:pPr>
      <w:rPr>
        <w:rFonts w:ascii="Courier New" w:hAnsi="Courier New" w:cs="Courier New" w:hint="default"/>
      </w:rPr>
    </w:lvl>
    <w:lvl w:ilvl="2" w:tplc="04150005" w:tentative="1">
      <w:start w:val="1"/>
      <w:numFmt w:val="bullet"/>
      <w:lvlText w:val=""/>
      <w:lvlJc w:val="left"/>
      <w:pPr>
        <w:ind w:left="4000" w:hanging="360"/>
      </w:pPr>
      <w:rPr>
        <w:rFonts w:ascii="Wingdings" w:hAnsi="Wingdings" w:hint="default"/>
      </w:rPr>
    </w:lvl>
    <w:lvl w:ilvl="3" w:tplc="04150001" w:tentative="1">
      <w:start w:val="1"/>
      <w:numFmt w:val="bullet"/>
      <w:lvlText w:val=""/>
      <w:lvlJc w:val="left"/>
      <w:pPr>
        <w:ind w:left="4720" w:hanging="360"/>
      </w:pPr>
      <w:rPr>
        <w:rFonts w:ascii="Symbol" w:hAnsi="Symbol" w:hint="default"/>
      </w:rPr>
    </w:lvl>
    <w:lvl w:ilvl="4" w:tplc="04150003" w:tentative="1">
      <w:start w:val="1"/>
      <w:numFmt w:val="bullet"/>
      <w:lvlText w:val="o"/>
      <w:lvlJc w:val="left"/>
      <w:pPr>
        <w:ind w:left="5440" w:hanging="360"/>
      </w:pPr>
      <w:rPr>
        <w:rFonts w:ascii="Courier New" w:hAnsi="Courier New" w:cs="Courier New" w:hint="default"/>
      </w:rPr>
    </w:lvl>
    <w:lvl w:ilvl="5" w:tplc="04150005" w:tentative="1">
      <w:start w:val="1"/>
      <w:numFmt w:val="bullet"/>
      <w:lvlText w:val=""/>
      <w:lvlJc w:val="left"/>
      <w:pPr>
        <w:ind w:left="6160" w:hanging="360"/>
      </w:pPr>
      <w:rPr>
        <w:rFonts w:ascii="Wingdings" w:hAnsi="Wingdings" w:hint="default"/>
      </w:rPr>
    </w:lvl>
    <w:lvl w:ilvl="6" w:tplc="04150001" w:tentative="1">
      <w:start w:val="1"/>
      <w:numFmt w:val="bullet"/>
      <w:lvlText w:val=""/>
      <w:lvlJc w:val="left"/>
      <w:pPr>
        <w:ind w:left="6880" w:hanging="360"/>
      </w:pPr>
      <w:rPr>
        <w:rFonts w:ascii="Symbol" w:hAnsi="Symbol" w:hint="default"/>
      </w:rPr>
    </w:lvl>
    <w:lvl w:ilvl="7" w:tplc="04150003" w:tentative="1">
      <w:start w:val="1"/>
      <w:numFmt w:val="bullet"/>
      <w:lvlText w:val="o"/>
      <w:lvlJc w:val="left"/>
      <w:pPr>
        <w:ind w:left="7600" w:hanging="360"/>
      </w:pPr>
      <w:rPr>
        <w:rFonts w:ascii="Courier New" w:hAnsi="Courier New" w:cs="Courier New" w:hint="default"/>
      </w:rPr>
    </w:lvl>
    <w:lvl w:ilvl="8" w:tplc="04150005" w:tentative="1">
      <w:start w:val="1"/>
      <w:numFmt w:val="bullet"/>
      <w:lvlText w:val=""/>
      <w:lvlJc w:val="left"/>
      <w:pPr>
        <w:ind w:left="8320" w:hanging="360"/>
      </w:pPr>
      <w:rPr>
        <w:rFonts w:ascii="Wingdings" w:hAnsi="Wingdings" w:hint="default"/>
      </w:rPr>
    </w:lvl>
  </w:abstractNum>
  <w:abstractNum w:abstractNumId="1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961A3D"/>
    <w:multiLevelType w:val="hybridMultilevel"/>
    <w:tmpl w:val="957E81F8"/>
    <w:lvl w:ilvl="0" w:tplc="0415000F">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536896"/>
    <w:multiLevelType w:val="hybridMultilevel"/>
    <w:tmpl w:val="5720EFBA"/>
    <w:lvl w:ilvl="0" w:tplc="0FE0773A">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62A3269"/>
    <w:multiLevelType w:val="hybridMultilevel"/>
    <w:tmpl w:val="4D04144C"/>
    <w:lvl w:ilvl="0" w:tplc="04150011">
      <w:start w:val="1"/>
      <w:numFmt w:val="decimal"/>
      <w:lvlText w:val="%1)"/>
      <w:lvlJc w:val="left"/>
      <w:pPr>
        <w:tabs>
          <w:tab w:val="num" w:pos="2160"/>
        </w:tabs>
        <w:ind w:left="2160" w:hanging="360"/>
      </w:pPr>
    </w:lvl>
    <w:lvl w:ilvl="1" w:tplc="04150019" w:tentative="1">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20" w15:restartNumberingAfterBreak="0">
    <w:nsid w:val="36B91D0B"/>
    <w:multiLevelType w:val="hybridMultilevel"/>
    <w:tmpl w:val="AEBE402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A493490"/>
    <w:multiLevelType w:val="hybridMultilevel"/>
    <w:tmpl w:val="324E624E"/>
    <w:lvl w:ilvl="0" w:tplc="AD60F052">
      <w:start w:val="1"/>
      <w:numFmt w:val="decimal"/>
      <w:lvlText w:val="%1."/>
      <w:lvlJc w:val="left"/>
      <w:pPr>
        <w:tabs>
          <w:tab w:val="num" w:pos="2880"/>
        </w:tabs>
        <w:ind w:left="288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A7021AF"/>
    <w:multiLevelType w:val="singleLevel"/>
    <w:tmpl w:val="0415000F"/>
    <w:lvl w:ilvl="0">
      <w:start w:val="1"/>
      <w:numFmt w:val="decimal"/>
      <w:lvlText w:val="%1."/>
      <w:lvlJc w:val="left"/>
      <w:pPr>
        <w:ind w:left="720" w:hanging="360"/>
      </w:pPr>
    </w:lvl>
  </w:abstractNum>
  <w:abstractNum w:abstractNumId="23" w15:restartNumberingAfterBreak="0">
    <w:nsid w:val="3EE17566"/>
    <w:multiLevelType w:val="hybridMultilevel"/>
    <w:tmpl w:val="7284A8C2"/>
    <w:lvl w:ilvl="0" w:tplc="BA6A0172">
      <w:start w:val="1"/>
      <w:numFmt w:val="decimal"/>
      <w:lvlText w:val="%1."/>
      <w:lvlJc w:val="left"/>
      <w:pPr>
        <w:ind w:left="1440" w:hanging="360"/>
      </w:pPr>
    </w:lvl>
    <w:lvl w:ilvl="1" w:tplc="04150001">
      <w:start w:val="1"/>
      <w:numFmt w:val="bullet"/>
      <w:lvlText w:val=""/>
      <w:lvlJc w:val="left"/>
      <w:pPr>
        <w:ind w:left="2160" w:hanging="360"/>
      </w:pPr>
      <w:rPr>
        <w:rFonts w:ascii="Symbol" w:hAnsi="Symbol"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4350060D"/>
    <w:multiLevelType w:val="multilevel"/>
    <w:tmpl w:val="CDFCF5DA"/>
    <w:lvl w:ilvl="0">
      <w:start w:val="3"/>
      <w:numFmt w:val="decimal"/>
      <w:lvlText w:val="%1."/>
      <w:lvlJc w:val="left"/>
      <w:pPr>
        <w:ind w:left="2520" w:hanging="360"/>
      </w:pPr>
      <w:rPr>
        <w:rFonts w:hint="default"/>
      </w:rPr>
    </w:lvl>
    <w:lvl w:ilvl="1">
      <w:start w:val="1"/>
      <w:numFmt w:val="decimal"/>
      <w:isLgl/>
      <w:lvlText w:val="%1.%2."/>
      <w:lvlJc w:val="left"/>
      <w:pPr>
        <w:ind w:left="288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3960" w:hanging="1800"/>
      </w:pPr>
      <w:rPr>
        <w:rFonts w:hint="default"/>
      </w:rPr>
    </w:lvl>
  </w:abstractNum>
  <w:abstractNum w:abstractNumId="25" w15:restartNumberingAfterBreak="0">
    <w:nsid w:val="46B54019"/>
    <w:multiLevelType w:val="hybridMultilevel"/>
    <w:tmpl w:val="C53072B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7A25315"/>
    <w:multiLevelType w:val="hybridMultilevel"/>
    <w:tmpl w:val="D56C29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B623837"/>
    <w:multiLevelType w:val="hybridMultilevel"/>
    <w:tmpl w:val="FB2C7E3A"/>
    <w:lvl w:ilvl="0" w:tplc="AEB630E4">
      <w:start w:val="1"/>
      <w:numFmt w:val="decimal"/>
      <w:lvlText w:val="%1."/>
      <w:lvlJc w:val="left"/>
      <w:pPr>
        <w:tabs>
          <w:tab w:val="num" w:pos="1068"/>
        </w:tabs>
        <w:ind w:left="1068" w:hanging="360"/>
      </w:pPr>
    </w:lvl>
    <w:lvl w:ilvl="1" w:tplc="08ECB14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10B4FAD"/>
    <w:multiLevelType w:val="hybridMultilevel"/>
    <w:tmpl w:val="2FEE1026"/>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16E6CB1A">
      <w:start w:val="1"/>
      <w:numFmt w:val="lowerLetter"/>
      <w:lvlText w:val="%3)"/>
      <w:lvlJc w:val="right"/>
      <w:pPr>
        <w:tabs>
          <w:tab w:val="num" w:pos="1980"/>
        </w:tabs>
        <w:ind w:left="1980" w:hanging="360"/>
      </w:pPr>
      <w:rPr>
        <w:rFonts w:ascii="Calibri" w:eastAsia="Times New Roman" w:hAnsi="Calibri" w:cs="Times New Roman" w:hint="default"/>
      </w:rPr>
    </w:lvl>
    <w:lvl w:ilvl="3" w:tplc="16E6CB1A">
      <w:start w:val="1"/>
      <w:numFmt w:val="lowerLetter"/>
      <w:lvlText w:val="%4)"/>
      <w:lvlJc w:val="right"/>
      <w:pPr>
        <w:tabs>
          <w:tab w:val="num" w:pos="2520"/>
        </w:tabs>
        <w:ind w:left="2520" w:hanging="360"/>
      </w:pPr>
      <w:rPr>
        <w:rFonts w:ascii="Calibri" w:eastAsia="Times New Roman" w:hAnsi="Calibri" w:cs="Times New Roman" w:hint="default"/>
      </w:r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2BE08D5"/>
    <w:multiLevelType w:val="hybridMultilevel"/>
    <w:tmpl w:val="7974F1E0"/>
    <w:lvl w:ilvl="0" w:tplc="64CA1030">
      <w:start w:val="1"/>
      <w:numFmt w:val="lowerLetter"/>
      <w:lvlText w:val="%1)"/>
      <w:lvlJc w:val="left"/>
      <w:pPr>
        <w:tabs>
          <w:tab w:val="num" w:pos="928"/>
        </w:tabs>
        <w:ind w:left="9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2F07D6D"/>
    <w:multiLevelType w:val="hybridMultilevel"/>
    <w:tmpl w:val="400447AA"/>
    <w:lvl w:ilvl="0" w:tplc="04150011">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FB06BE"/>
    <w:multiLevelType w:val="hybridMultilevel"/>
    <w:tmpl w:val="6D42EDE0"/>
    <w:lvl w:ilvl="0" w:tplc="55C85286">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58852D8C"/>
    <w:multiLevelType w:val="hybridMultilevel"/>
    <w:tmpl w:val="0A8CE43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0D51B2D"/>
    <w:multiLevelType w:val="hybridMultilevel"/>
    <w:tmpl w:val="7F149830"/>
    <w:lvl w:ilvl="0" w:tplc="04150017">
      <w:start w:val="1"/>
      <w:numFmt w:val="lowerLetter"/>
      <w:lvlText w:val="%1)"/>
      <w:lvlJc w:val="left"/>
      <w:pPr>
        <w:ind w:left="360" w:hanging="360"/>
      </w:pPr>
      <w:rPr>
        <w:rFonts w:hint="default"/>
      </w:rPr>
    </w:lvl>
    <w:lvl w:ilvl="1" w:tplc="0415000F">
      <w:start w:val="1"/>
      <w:numFmt w:val="decimal"/>
      <w:lvlText w:val="%2."/>
      <w:lvlJc w:val="left"/>
      <w:pPr>
        <w:ind w:left="1440" w:hanging="360"/>
      </w:pPr>
    </w:lvl>
    <w:lvl w:ilvl="2" w:tplc="04150011">
      <w:start w:val="1"/>
      <w:numFmt w:val="decimal"/>
      <w:lvlText w:val="%3)"/>
      <w:lvlJc w:val="left"/>
      <w:pPr>
        <w:tabs>
          <w:tab w:val="num" w:pos="1440"/>
        </w:tabs>
        <w:ind w:left="14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4F5671"/>
    <w:multiLevelType w:val="hybridMultilevel"/>
    <w:tmpl w:val="C088B822"/>
    <w:lvl w:ilvl="0" w:tplc="3E06ED64">
      <w:start w:val="9"/>
      <w:numFmt w:val="decimal"/>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9" w15:restartNumberingAfterBreak="0">
    <w:nsid w:val="61C175A5"/>
    <w:multiLevelType w:val="hybridMultilevel"/>
    <w:tmpl w:val="A558A612"/>
    <w:lvl w:ilvl="0" w:tplc="E99818BA">
      <w:start w:val="1"/>
      <w:numFmt w:val="decimal"/>
      <w:lvlText w:val="%1."/>
      <w:lvlJc w:val="center"/>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6F33911"/>
    <w:multiLevelType w:val="hybridMultilevel"/>
    <w:tmpl w:val="4A74CC8A"/>
    <w:lvl w:ilvl="0" w:tplc="4A2CD1EC">
      <w:start w:val="1"/>
      <w:numFmt w:val="bullet"/>
      <w:lvlText w:val=""/>
      <w:lvlJc w:val="left"/>
      <w:pPr>
        <w:tabs>
          <w:tab w:val="num" w:pos="1620"/>
        </w:tabs>
        <w:ind w:left="1620" w:hanging="360"/>
      </w:pPr>
      <w:rPr>
        <w:rFonts w:ascii="Symbol" w:hAnsi="Symbol" w:hint="default"/>
      </w:rPr>
    </w:lvl>
    <w:lvl w:ilvl="1" w:tplc="69927D16">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7753A3D"/>
    <w:multiLevelType w:val="hybridMultilevel"/>
    <w:tmpl w:val="102A7E80"/>
    <w:lvl w:ilvl="0" w:tplc="4F3E62FA">
      <w:start w:val="1"/>
      <w:numFmt w:val="decimal"/>
      <w:lvlText w:val="%1."/>
      <w:lvlJc w:val="left"/>
      <w:pPr>
        <w:tabs>
          <w:tab w:val="num" w:pos="1068"/>
        </w:tabs>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rPr>
        <w:rFonts w:hint="default"/>
      </w:r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4" w15:restartNumberingAfterBreak="0">
    <w:nsid w:val="6F567C60"/>
    <w:multiLevelType w:val="hybridMultilevel"/>
    <w:tmpl w:val="7318E01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05A0C9F"/>
    <w:multiLevelType w:val="hybridMultilevel"/>
    <w:tmpl w:val="8536F0F2"/>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1D98D5E0">
      <w:start w:val="1"/>
      <w:numFmt w:val="decimal"/>
      <w:lvlText w:val="%3."/>
      <w:lvlJc w:val="left"/>
      <w:pPr>
        <w:ind w:left="2160" w:hanging="180"/>
      </w:pPr>
      <w:rPr>
        <w:b w:val="0"/>
        <w:i w:val="0"/>
        <w:sz w:val="24"/>
        <w:szCs w:val="24"/>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9F194C"/>
    <w:multiLevelType w:val="hybridMultilevel"/>
    <w:tmpl w:val="4DC86EE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7"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9CE1676"/>
    <w:multiLevelType w:val="hybridMultilevel"/>
    <w:tmpl w:val="0FFECA40"/>
    <w:lvl w:ilvl="0" w:tplc="0415000F">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9"/>
  </w:num>
  <w:num w:numId="2">
    <w:abstractNumId w:val="2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27"/>
  </w:num>
  <w:num w:numId="8">
    <w:abstractNumId w:val="14"/>
  </w:num>
  <w:num w:numId="9">
    <w:abstractNumId w:val="6"/>
  </w:num>
  <w:num w:numId="10">
    <w:abstractNumId w:val="17"/>
  </w:num>
  <w:num w:numId="11">
    <w:abstractNumId w:val="45"/>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40"/>
  </w:num>
  <w:num w:numId="30">
    <w:abstractNumId w:val="29"/>
  </w:num>
  <w:num w:numId="31">
    <w:abstractNumId w:val="2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4"/>
  </w:num>
  <w:num w:numId="35">
    <w:abstractNumId w:val="46"/>
  </w:num>
  <w:num w:numId="36">
    <w:abstractNumId w:val="37"/>
  </w:num>
  <w:num w:numId="37">
    <w:abstractNumId w:val="15"/>
  </w:num>
  <w:num w:numId="38">
    <w:abstractNumId w:val="33"/>
  </w:num>
  <w:num w:numId="39">
    <w:abstractNumId w:val="2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11"/>
  </w:num>
  <w:num w:numId="46">
    <w:abstractNumId w:val="1"/>
  </w:num>
  <w:num w:numId="47">
    <w:abstractNumId w:val="24"/>
  </w:num>
  <w:num w:numId="48">
    <w:abstractNumId w:val="38"/>
  </w:num>
  <w:num w:numId="49">
    <w:abstractNumId w:val="34"/>
  </w:num>
  <w:num w:numId="50">
    <w:abstractNumId w:val="9"/>
  </w:num>
  <w:num w:numId="51">
    <w:abstractNumId w:val="13"/>
  </w:num>
  <w:num w:numId="52">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384"/>
    <w:rsid w:val="0000750B"/>
    <w:rsid w:val="00042A58"/>
    <w:rsid w:val="00046436"/>
    <w:rsid w:val="00066657"/>
    <w:rsid w:val="000735D3"/>
    <w:rsid w:val="00095DC4"/>
    <w:rsid w:val="000A07DF"/>
    <w:rsid w:val="000D62E3"/>
    <w:rsid w:val="000E4C6B"/>
    <w:rsid w:val="000F4AD4"/>
    <w:rsid w:val="00110855"/>
    <w:rsid w:val="0011218F"/>
    <w:rsid w:val="0012087B"/>
    <w:rsid w:val="00135C8A"/>
    <w:rsid w:val="00146399"/>
    <w:rsid w:val="00146465"/>
    <w:rsid w:val="00157FF3"/>
    <w:rsid w:val="00167880"/>
    <w:rsid w:val="00167D4C"/>
    <w:rsid w:val="0018675A"/>
    <w:rsid w:val="00187237"/>
    <w:rsid w:val="0019152B"/>
    <w:rsid w:val="001D65E3"/>
    <w:rsid w:val="002057E0"/>
    <w:rsid w:val="0021387D"/>
    <w:rsid w:val="0023539E"/>
    <w:rsid w:val="00244F04"/>
    <w:rsid w:val="0025678B"/>
    <w:rsid w:val="00284951"/>
    <w:rsid w:val="002B4686"/>
    <w:rsid w:val="002D7E9B"/>
    <w:rsid w:val="002E12F7"/>
    <w:rsid w:val="002F1FD8"/>
    <w:rsid w:val="002F555C"/>
    <w:rsid w:val="00302BAE"/>
    <w:rsid w:val="003046B7"/>
    <w:rsid w:val="00315EC2"/>
    <w:rsid w:val="00372EAB"/>
    <w:rsid w:val="00377EF6"/>
    <w:rsid w:val="003904FC"/>
    <w:rsid w:val="003954BC"/>
    <w:rsid w:val="003A4203"/>
    <w:rsid w:val="003B72E8"/>
    <w:rsid w:val="003D4DF3"/>
    <w:rsid w:val="003F257C"/>
    <w:rsid w:val="00407AEF"/>
    <w:rsid w:val="00413022"/>
    <w:rsid w:val="004229D4"/>
    <w:rsid w:val="0043209B"/>
    <w:rsid w:val="0046698B"/>
    <w:rsid w:val="0048073A"/>
    <w:rsid w:val="004D2C25"/>
    <w:rsid w:val="004F2623"/>
    <w:rsid w:val="004F7C16"/>
    <w:rsid w:val="0051782D"/>
    <w:rsid w:val="005246E2"/>
    <w:rsid w:val="00552D8F"/>
    <w:rsid w:val="005566B2"/>
    <w:rsid w:val="00557E47"/>
    <w:rsid w:val="005745DC"/>
    <w:rsid w:val="005918AF"/>
    <w:rsid w:val="00591D03"/>
    <w:rsid w:val="0059429C"/>
    <w:rsid w:val="00597086"/>
    <w:rsid w:val="005A2923"/>
    <w:rsid w:val="005B0950"/>
    <w:rsid w:val="005B52E9"/>
    <w:rsid w:val="005B5DE1"/>
    <w:rsid w:val="005C5D8E"/>
    <w:rsid w:val="005C6F59"/>
    <w:rsid w:val="005F41EF"/>
    <w:rsid w:val="00611CA7"/>
    <w:rsid w:val="00617751"/>
    <w:rsid w:val="00627D6F"/>
    <w:rsid w:val="00682307"/>
    <w:rsid w:val="00695A91"/>
    <w:rsid w:val="006F402C"/>
    <w:rsid w:val="006F63E7"/>
    <w:rsid w:val="00705EC9"/>
    <w:rsid w:val="00706751"/>
    <w:rsid w:val="007125F3"/>
    <w:rsid w:val="00713D37"/>
    <w:rsid w:val="00730E5C"/>
    <w:rsid w:val="00766003"/>
    <w:rsid w:val="00781B95"/>
    <w:rsid w:val="007A6D44"/>
    <w:rsid w:val="007D0DE6"/>
    <w:rsid w:val="007D2147"/>
    <w:rsid w:val="007D3C24"/>
    <w:rsid w:val="00822B6E"/>
    <w:rsid w:val="0082717D"/>
    <w:rsid w:val="00860820"/>
    <w:rsid w:val="008664C5"/>
    <w:rsid w:val="00873BCC"/>
    <w:rsid w:val="00896B11"/>
    <w:rsid w:val="0091113E"/>
    <w:rsid w:val="0093416C"/>
    <w:rsid w:val="009558FF"/>
    <w:rsid w:val="00967699"/>
    <w:rsid w:val="0099535A"/>
    <w:rsid w:val="009A2F9F"/>
    <w:rsid w:val="009C2344"/>
    <w:rsid w:val="009D0671"/>
    <w:rsid w:val="009E1384"/>
    <w:rsid w:val="009E1385"/>
    <w:rsid w:val="009E4F64"/>
    <w:rsid w:val="009F2E06"/>
    <w:rsid w:val="00A055CF"/>
    <w:rsid w:val="00A3680F"/>
    <w:rsid w:val="00A44CBF"/>
    <w:rsid w:val="00A83B37"/>
    <w:rsid w:val="00AA6018"/>
    <w:rsid w:val="00AD1C25"/>
    <w:rsid w:val="00AD25D2"/>
    <w:rsid w:val="00AE2836"/>
    <w:rsid w:val="00B4123E"/>
    <w:rsid w:val="00B621F3"/>
    <w:rsid w:val="00B707BB"/>
    <w:rsid w:val="00B83B44"/>
    <w:rsid w:val="00BA06D8"/>
    <w:rsid w:val="00BC14F2"/>
    <w:rsid w:val="00BF5E53"/>
    <w:rsid w:val="00C25147"/>
    <w:rsid w:val="00C56DCA"/>
    <w:rsid w:val="00C8165D"/>
    <w:rsid w:val="00C839D4"/>
    <w:rsid w:val="00C83A6C"/>
    <w:rsid w:val="00CF4091"/>
    <w:rsid w:val="00D001C0"/>
    <w:rsid w:val="00D0333F"/>
    <w:rsid w:val="00D30796"/>
    <w:rsid w:val="00D34F6F"/>
    <w:rsid w:val="00D623B5"/>
    <w:rsid w:val="00D6687E"/>
    <w:rsid w:val="00D95E8B"/>
    <w:rsid w:val="00DA5894"/>
    <w:rsid w:val="00DB15C7"/>
    <w:rsid w:val="00DC1F26"/>
    <w:rsid w:val="00DC5D07"/>
    <w:rsid w:val="00DC75BB"/>
    <w:rsid w:val="00DD2BCC"/>
    <w:rsid w:val="00DE7951"/>
    <w:rsid w:val="00DF22DD"/>
    <w:rsid w:val="00E02AAE"/>
    <w:rsid w:val="00E41862"/>
    <w:rsid w:val="00E5182A"/>
    <w:rsid w:val="00E66D1F"/>
    <w:rsid w:val="00EB08EB"/>
    <w:rsid w:val="00F06BE4"/>
    <w:rsid w:val="00F10641"/>
    <w:rsid w:val="00F3003E"/>
    <w:rsid w:val="00F30D93"/>
    <w:rsid w:val="00F43E7C"/>
    <w:rsid w:val="00F51AAF"/>
    <w:rsid w:val="00F667DB"/>
    <w:rsid w:val="00F6715F"/>
    <w:rsid w:val="00F81BAC"/>
    <w:rsid w:val="00F967DB"/>
    <w:rsid w:val="00FA1322"/>
    <w:rsid w:val="00FA2037"/>
    <w:rsid w:val="00FB069B"/>
    <w:rsid w:val="00FB3950"/>
    <w:rsid w:val="00FF67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0E28E"/>
  <w15:docId w15:val="{ED5D62EC-9C58-4AF4-8D97-84E3EEB8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138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6687E"/>
    <w:pPr>
      <w:spacing w:after="0" w:line="240" w:lineRule="auto"/>
    </w:pPr>
    <w:rPr>
      <w:lang w:val="en-GB"/>
    </w:rPr>
  </w:style>
  <w:style w:type="character" w:styleId="Hipercze">
    <w:name w:val="Hyperlink"/>
    <w:unhideWhenUsed/>
    <w:rsid w:val="009E1384"/>
    <w:rPr>
      <w:color w:val="0000FF"/>
      <w:u w:val="single"/>
    </w:rPr>
  </w:style>
  <w:style w:type="paragraph" w:customStyle="1" w:styleId="LPsygnatura">
    <w:name w:val="LP_sygnatura"/>
    <w:rsid w:val="009E1384"/>
    <w:pPr>
      <w:autoSpaceDE w:val="0"/>
      <w:autoSpaceDN w:val="0"/>
      <w:adjustRightInd w:val="0"/>
      <w:spacing w:after="0" w:line="288" w:lineRule="auto"/>
      <w:ind w:left="-115"/>
    </w:pPr>
    <w:rPr>
      <w:rFonts w:ascii="Arial" w:eastAsia="Times New Roman" w:hAnsi="Arial" w:cs="Arial"/>
      <w:color w:val="000000"/>
      <w:sz w:val="24"/>
      <w:szCs w:val="20"/>
      <w:lang w:eastAsia="pl-PL"/>
    </w:rPr>
  </w:style>
  <w:style w:type="paragraph" w:styleId="Akapitzlist">
    <w:name w:val="List Paragraph"/>
    <w:basedOn w:val="Normalny"/>
    <w:uiPriority w:val="34"/>
    <w:qFormat/>
    <w:rsid w:val="002057E0"/>
    <w:pPr>
      <w:ind w:left="720"/>
      <w:contextualSpacing/>
    </w:pPr>
  </w:style>
  <w:style w:type="paragraph" w:styleId="Tekstpodstawowy">
    <w:name w:val="Body Text"/>
    <w:basedOn w:val="Normalny"/>
    <w:link w:val="TekstpodstawowyZnak"/>
    <w:rsid w:val="005B5DE1"/>
    <w:pPr>
      <w:jc w:val="both"/>
    </w:pPr>
    <w:rPr>
      <w:color w:val="FF0000"/>
      <w:sz w:val="24"/>
      <w:szCs w:val="24"/>
    </w:rPr>
  </w:style>
  <w:style w:type="character" w:customStyle="1" w:styleId="TekstpodstawowyZnak">
    <w:name w:val="Tekst podstawowy Znak"/>
    <w:basedOn w:val="Domylnaczcionkaakapitu"/>
    <w:link w:val="Tekstpodstawowy"/>
    <w:rsid w:val="005B5DE1"/>
    <w:rPr>
      <w:rFonts w:ascii="Times New Roman" w:eastAsia="Times New Roman" w:hAnsi="Times New Roman" w:cs="Times New Roman"/>
      <w:color w:val="FF0000"/>
      <w:sz w:val="24"/>
      <w:szCs w:val="24"/>
      <w:lang w:eastAsia="pl-PL"/>
    </w:rPr>
  </w:style>
  <w:style w:type="table" w:styleId="Tabela-Siatka">
    <w:name w:val="Table Grid"/>
    <w:basedOn w:val="Standardowy"/>
    <w:uiPriority w:val="39"/>
    <w:rsid w:val="005B5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125F3"/>
  </w:style>
  <w:style w:type="character" w:customStyle="1" w:styleId="TekstprzypisukocowegoZnak">
    <w:name w:val="Tekst przypisu końcowego Znak"/>
    <w:basedOn w:val="Domylnaczcionkaakapitu"/>
    <w:link w:val="Tekstprzypisukocowego"/>
    <w:uiPriority w:val="99"/>
    <w:semiHidden/>
    <w:rsid w:val="007125F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125F3"/>
    <w:rPr>
      <w:vertAlign w:val="superscript"/>
    </w:rPr>
  </w:style>
  <w:style w:type="paragraph" w:styleId="Tekstprzypisudolnego">
    <w:name w:val="footnote text"/>
    <w:basedOn w:val="Normalny"/>
    <w:link w:val="TekstprzypisudolnegoZnak"/>
    <w:uiPriority w:val="99"/>
    <w:unhideWhenUsed/>
    <w:rsid w:val="00822B6E"/>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822B6E"/>
    <w:rPr>
      <w:sz w:val="20"/>
      <w:szCs w:val="20"/>
    </w:rPr>
  </w:style>
  <w:style w:type="paragraph" w:styleId="Tekstdymka">
    <w:name w:val="Balloon Text"/>
    <w:basedOn w:val="Normalny"/>
    <w:link w:val="TekstdymkaZnak"/>
    <w:uiPriority w:val="99"/>
    <w:semiHidden/>
    <w:unhideWhenUsed/>
    <w:rsid w:val="00766003"/>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6003"/>
    <w:rPr>
      <w:rFonts w:ascii="Segoe UI" w:eastAsia="Times New Roman" w:hAnsi="Segoe UI" w:cs="Segoe UI"/>
      <w:sz w:val="18"/>
      <w:szCs w:val="18"/>
      <w:lang w:eastAsia="pl-PL"/>
    </w:rPr>
  </w:style>
  <w:style w:type="character" w:customStyle="1" w:styleId="paragraphpunkt1">
    <w:name w:val="paragraphpunkt1"/>
    <w:rsid w:val="005F41EF"/>
    <w:rPr>
      <w:b/>
      <w:bCs/>
    </w:rPr>
  </w:style>
  <w:style w:type="paragraph" w:styleId="Stopka">
    <w:name w:val="footer"/>
    <w:basedOn w:val="Normalny"/>
    <w:link w:val="StopkaZnak"/>
    <w:uiPriority w:val="99"/>
    <w:unhideWhenUsed/>
    <w:rsid w:val="009F2E06"/>
    <w:pPr>
      <w:tabs>
        <w:tab w:val="center" w:pos="4536"/>
        <w:tab w:val="right" w:pos="9072"/>
      </w:tabs>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9F2E06"/>
    <w:rPr>
      <w:rFonts w:ascii="Calibri" w:eastAsia="Calibri" w:hAnsi="Calibri" w:cs="Times New Roman"/>
    </w:rPr>
  </w:style>
  <w:style w:type="paragraph" w:styleId="NormalnyWeb">
    <w:name w:val="Normal (Web)"/>
    <w:basedOn w:val="Normalny"/>
    <w:rsid w:val="0093416C"/>
    <w:pPr>
      <w:spacing w:before="100" w:beforeAutospacing="1" w:after="100" w:afterAutospacing="1"/>
    </w:pPr>
    <w:rPr>
      <w:rFonts w:ascii="Arial Unicode MS" w:eastAsia="Arial Unicode MS" w:hAnsi="Arial Unicode MS" w:cs="Arial Unicode MS"/>
      <w:sz w:val="24"/>
      <w:szCs w:val="24"/>
    </w:rPr>
  </w:style>
  <w:style w:type="paragraph" w:customStyle="1" w:styleId="WW-Tekstkomentarza">
    <w:name w:val="WW-Tekst komentarza"/>
    <w:basedOn w:val="Normalny"/>
    <w:rsid w:val="0093416C"/>
    <w:pPr>
      <w:suppressAutoHyphens/>
      <w:overflowPunct w:val="0"/>
      <w:autoSpaceDE w:val="0"/>
      <w:autoSpaceDN w:val="0"/>
      <w:adjustRightInd w:val="0"/>
    </w:pPr>
  </w:style>
  <w:style w:type="paragraph" w:styleId="Nagwek">
    <w:name w:val="header"/>
    <w:basedOn w:val="Normalny"/>
    <w:link w:val="NagwekZnak"/>
    <w:uiPriority w:val="99"/>
    <w:unhideWhenUsed/>
    <w:rsid w:val="003954BC"/>
    <w:pPr>
      <w:tabs>
        <w:tab w:val="center" w:pos="4536"/>
        <w:tab w:val="right" w:pos="9072"/>
      </w:tabs>
    </w:pPr>
  </w:style>
  <w:style w:type="character" w:customStyle="1" w:styleId="NagwekZnak">
    <w:name w:val="Nagłówek Znak"/>
    <w:basedOn w:val="Domylnaczcionkaakapitu"/>
    <w:link w:val="Nagwek"/>
    <w:uiPriority w:val="99"/>
    <w:rsid w:val="003954B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42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zeg.katowice.lasy.gov.pl/ochrona-danych-osobowy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ustyna.marzecka@katowice.lasy.gov.pl" TargetMode="External"/><Relationship Id="rId4" Type="http://schemas.openxmlformats.org/officeDocument/2006/relationships/settings" Target="settings.xml"/><Relationship Id="rId9" Type="http://schemas.openxmlformats.org/officeDocument/2006/relationships/hyperlink" Target="http://www.brzeg.katowice.lasy.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6DEAF-B4AB-4C0D-914D-468AA5EE7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930</Words>
  <Characters>5580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Włodzimierz Gąsiorowski</dc:creator>
  <cp:lastModifiedBy>Justyna Marzęcka</cp:lastModifiedBy>
  <cp:revision>3</cp:revision>
  <cp:lastPrinted>2021-11-23T14:26:00Z</cp:lastPrinted>
  <dcterms:created xsi:type="dcterms:W3CDTF">2021-11-23T14:20:00Z</dcterms:created>
  <dcterms:modified xsi:type="dcterms:W3CDTF">2021-11-23T14:28:00Z</dcterms:modified>
</cp:coreProperties>
</file>